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E7F" w:rsidRPr="00F01DF1" w:rsidRDefault="00766E7F" w:rsidP="00F01DF1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F01DF1">
        <w:rPr>
          <w:b/>
          <w:bCs/>
          <w:color w:val="000000"/>
          <w:sz w:val="28"/>
          <w:szCs w:val="28"/>
        </w:rPr>
        <w:t>КОНКУРСНОЕ ЗАДАНИЕ «МЕТОДИЧЕСКИЙ СЕМИНАР»</w:t>
      </w:r>
    </w:p>
    <w:p w:rsidR="00766E7F" w:rsidRPr="00F01DF1" w:rsidRDefault="00766E7F" w:rsidP="00F01DF1">
      <w:pPr>
        <w:ind w:firstLine="709"/>
        <w:jc w:val="both"/>
        <w:rPr>
          <w:color w:val="000000"/>
          <w:sz w:val="28"/>
          <w:szCs w:val="28"/>
        </w:rPr>
      </w:pPr>
    </w:p>
    <w:p w:rsidR="00766E7F" w:rsidRPr="00F01DF1" w:rsidRDefault="00766E7F" w:rsidP="00F01DF1">
      <w:pPr>
        <w:ind w:firstLine="709"/>
        <w:jc w:val="right"/>
        <w:rPr>
          <w:color w:val="000000"/>
          <w:sz w:val="28"/>
          <w:szCs w:val="28"/>
        </w:rPr>
      </w:pPr>
      <w:r w:rsidRPr="00F01DF1">
        <w:rPr>
          <w:i/>
          <w:iCs/>
          <w:color w:val="000000"/>
          <w:sz w:val="28"/>
          <w:szCs w:val="28"/>
        </w:rPr>
        <w:t xml:space="preserve">Тюлина Наталья Анатольевна, учитель  начальных классов </w:t>
      </w:r>
    </w:p>
    <w:p w:rsidR="00766E7F" w:rsidRPr="00F01DF1" w:rsidRDefault="00766E7F" w:rsidP="00F01DF1">
      <w:pPr>
        <w:ind w:firstLine="709"/>
        <w:jc w:val="right"/>
        <w:rPr>
          <w:color w:val="000000"/>
          <w:sz w:val="28"/>
          <w:szCs w:val="28"/>
        </w:rPr>
      </w:pPr>
      <w:r w:rsidRPr="00F01DF1">
        <w:rPr>
          <w:i/>
          <w:iCs/>
          <w:color w:val="000000"/>
          <w:sz w:val="28"/>
          <w:szCs w:val="28"/>
        </w:rPr>
        <w:t>МБОУ Новоликеевской СШ Кстовского муниципального района</w:t>
      </w:r>
    </w:p>
    <w:p w:rsidR="00766E7F" w:rsidRPr="00F01DF1" w:rsidRDefault="00766E7F" w:rsidP="00F01DF1">
      <w:pPr>
        <w:jc w:val="center"/>
        <w:rPr>
          <w:rFonts w:eastAsiaTheme="minorEastAsia"/>
          <w:sz w:val="28"/>
          <w:szCs w:val="28"/>
        </w:rPr>
      </w:pPr>
      <w:r w:rsidRPr="00F01DF1">
        <w:rPr>
          <w:color w:val="000000"/>
          <w:sz w:val="28"/>
          <w:szCs w:val="28"/>
        </w:rPr>
        <w:br/>
      </w:r>
      <w:r w:rsidRPr="00F01DF1">
        <w:rPr>
          <w:b/>
          <w:bCs/>
          <w:sz w:val="28"/>
          <w:szCs w:val="28"/>
        </w:rPr>
        <w:t>«Организация проектно-исследовательской деятельности младших школьников как способ формирования универсальных учебных действий»</w:t>
      </w:r>
    </w:p>
    <w:p w:rsidR="00766E7F" w:rsidRPr="00F01DF1" w:rsidRDefault="00766E7F" w:rsidP="00F01DF1">
      <w:pPr>
        <w:jc w:val="both"/>
        <w:rPr>
          <w:rFonts w:eastAsiaTheme="minorEastAsia"/>
          <w:sz w:val="28"/>
          <w:szCs w:val="28"/>
        </w:rPr>
      </w:pPr>
      <w:r w:rsidRPr="00F01DF1">
        <w:rPr>
          <w:rFonts w:eastAsiaTheme="minorEastAsia"/>
          <w:sz w:val="28"/>
          <w:szCs w:val="28"/>
        </w:rPr>
        <w:t xml:space="preserve">                             </w:t>
      </w:r>
    </w:p>
    <w:p w:rsidR="00766E7F" w:rsidRPr="00F01DF1" w:rsidRDefault="00766E7F" w:rsidP="00F01DF1">
      <w:pPr>
        <w:jc w:val="center"/>
        <w:rPr>
          <w:rFonts w:eastAsiaTheme="minorEastAsia"/>
          <w:sz w:val="28"/>
          <w:szCs w:val="28"/>
        </w:rPr>
      </w:pPr>
      <w:r w:rsidRPr="00F01DF1">
        <w:rPr>
          <w:rFonts w:eastAsiaTheme="minorEastAsia"/>
          <w:sz w:val="28"/>
          <w:szCs w:val="28"/>
        </w:rPr>
        <w:t>ПОЯСНИТЕЛЬНАЯ ЗАПИСКА</w:t>
      </w:r>
    </w:p>
    <w:p w:rsidR="00766E7F" w:rsidRPr="00F01DF1" w:rsidRDefault="00766E7F" w:rsidP="00F01DF1">
      <w:pPr>
        <w:jc w:val="both"/>
        <w:rPr>
          <w:rFonts w:eastAsiaTheme="minorEastAsia"/>
          <w:sz w:val="28"/>
          <w:szCs w:val="28"/>
        </w:rPr>
      </w:pPr>
    </w:p>
    <w:p w:rsidR="00766E7F" w:rsidRPr="00F01DF1" w:rsidRDefault="00766E7F" w:rsidP="00F01DF1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F01DF1">
        <w:rPr>
          <w:b/>
          <w:color w:val="1D1B11"/>
          <w:sz w:val="28"/>
          <w:szCs w:val="28"/>
        </w:rPr>
        <w:t>Актуальность</w:t>
      </w:r>
    </w:p>
    <w:p w:rsidR="00740CC7" w:rsidRPr="00F01DF1" w:rsidRDefault="00766E7F" w:rsidP="00F01DF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01DF1">
        <w:rPr>
          <w:b/>
          <w:bCs/>
          <w:sz w:val="28"/>
          <w:szCs w:val="28"/>
        </w:rPr>
        <w:t xml:space="preserve"> </w:t>
      </w:r>
      <w:r w:rsidR="00B02D92" w:rsidRPr="00F01DF1">
        <w:rPr>
          <w:b/>
          <w:bCs/>
          <w:sz w:val="28"/>
          <w:szCs w:val="28"/>
        </w:rPr>
        <w:tab/>
      </w:r>
      <w:r w:rsidR="00D40948" w:rsidRPr="00F01DF1">
        <w:rPr>
          <w:sz w:val="28"/>
          <w:szCs w:val="28"/>
        </w:rPr>
        <w:t xml:space="preserve">В настоящее время школа стремительно меняется. </w:t>
      </w:r>
      <w:r w:rsidR="00740CC7" w:rsidRPr="00F01DF1">
        <w:rPr>
          <w:rFonts w:eastAsiaTheme="minorHAnsi"/>
          <w:sz w:val="28"/>
          <w:szCs w:val="28"/>
          <w:lang w:eastAsia="en-US"/>
        </w:rPr>
        <w:t xml:space="preserve">Согласно Стратегии развития воспитания в Российской Федерации на период до 2025 года, приоритетной задачей страны является формирование новых поколений, обладающих знаниями и умениями, которые отвечают требованиям </w:t>
      </w:r>
      <w:r w:rsidR="00740CC7" w:rsidRPr="00F01DF1">
        <w:rPr>
          <w:rFonts w:eastAsiaTheme="minorHAnsi"/>
          <w:sz w:val="28"/>
          <w:szCs w:val="28"/>
          <w:lang w:val="en-US" w:eastAsia="en-US"/>
        </w:rPr>
        <w:t>XXI</w:t>
      </w:r>
      <w:r w:rsidR="00740CC7" w:rsidRPr="00F01DF1">
        <w:rPr>
          <w:rFonts w:eastAsiaTheme="minorHAnsi"/>
          <w:sz w:val="28"/>
          <w:szCs w:val="28"/>
          <w:lang w:eastAsia="en-US"/>
        </w:rPr>
        <w:t xml:space="preserve"> века. </w:t>
      </w:r>
      <w:r w:rsidR="00740CC7" w:rsidRPr="00F01DF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Новое время  требует от человека таких качеств как активность, деятельность, способность к самообразованию и саморазвитию.    </w:t>
      </w:r>
    </w:p>
    <w:p w:rsidR="008030CF" w:rsidRPr="00F01DF1" w:rsidRDefault="00740CC7" w:rsidP="00F01D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DF1">
        <w:rPr>
          <w:sz w:val="28"/>
          <w:szCs w:val="28"/>
        </w:rPr>
        <w:t xml:space="preserve">   </w:t>
      </w:r>
      <w:r w:rsidR="00F01DF1">
        <w:rPr>
          <w:sz w:val="28"/>
          <w:szCs w:val="28"/>
        </w:rPr>
        <w:t xml:space="preserve">      </w:t>
      </w:r>
      <w:r w:rsidR="00D825C1" w:rsidRPr="00F01DF1">
        <w:rPr>
          <w:sz w:val="28"/>
          <w:szCs w:val="28"/>
        </w:rPr>
        <w:t xml:space="preserve">Необходимость формирования исследовательских умений у младших школьников определена </w:t>
      </w:r>
      <w:r w:rsidR="00295D2F" w:rsidRPr="00F01DF1">
        <w:rPr>
          <w:sz w:val="28"/>
          <w:szCs w:val="28"/>
        </w:rPr>
        <w:t xml:space="preserve"> </w:t>
      </w:r>
      <w:r w:rsidR="00396C52" w:rsidRPr="00F01DF1">
        <w:rPr>
          <w:sz w:val="28"/>
          <w:szCs w:val="28"/>
        </w:rPr>
        <w:t>Федеральны</w:t>
      </w:r>
      <w:r w:rsidR="00D825C1" w:rsidRPr="00F01DF1">
        <w:rPr>
          <w:sz w:val="28"/>
          <w:szCs w:val="28"/>
        </w:rPr>
        <w:t>м</w:t>
      </w:r>
      <w:r w:rsidR="00396C52" w:rsidRPr="00F01DF1">
        <w:rPr>
          <w:sz w:val="28"/>
          <w:szCs w:val="28"/>
        </w:rPr>
        <w:t xml:space="preserve"> </w:t>
      </w:r>
      <w:r w:rsidR="00D40948" w:rsidRPr="00F01DF1">
        <w:rPr>
          <w:sz w:val="28"/>
          <w:szCs w:val="28"/>
        </w:rPr>
        <w:t>г</w:t>
      </w:r>
      <w:r w:rsidR="00396C52" w:rsidRPr="00F01DF1">
        <w:rPr>
          <w:sz w:val="28"/>
          <w:szCs w:val="28"/>
        </w:rPr>
        <w:t>осударственны</w:t>
      </w:r>
      <w:r w:rsidR="00D825C1" w:rsidRPr="00F01DF1">
        <w:rPr>
          <w:sz w:val="28"/>
          <w:szCs w:val="28"/>
        </w:rPr>
        <w:t>м</w:t>
      </w:r>
      <w:r w:rsidR="00396C52" w:rsidRPr="00F01DF1">
        <w:rPr>
          <w:sz w:val="28"/>
          <w:szCs w:val="28"/>
        </w:rPr>
        <w:t xml:space="preserve"> </w:t>
      </w:r>
      <w:r w:rsidR="00D40948" w:rsidRPr="00F01DF1">
        <w:rPr>
          <w:sz w:val="28"/>
          <w:szCs w:val="28"/>
        </w:rPr>
        <w:t>о</w:t>
      </w:r>
      <w:r w:rsidR="00396C52" w:rsidRPr="00F01DF1">
        <w:rPr>
          <w:sz w:val="28"/>
          <w:szCs w:val="28"/>
        </w:rPr>
        <w:t>бразовательный стандарт</w:t>
      </w:r>
      <w:r w:rsidR="00D825C1" w:rsidRPr="00F01DF1">
        <w:rPr>
          <w:sz w:val="28"/>
          <w:szCs w:val="28"/>
        </w:rPr>
        <w:t xml:space="preserve">ом, предусматривающим введение обучающихся в решение проектных задач и различные виды творческой деятельности по предметным областям знаний. </w:t>
      </w:r>
      <w:r w:rsidR="00396C52" w:rsidRPr="00F01DF1">
        <w:rPr>
          <w:sz w:val="28"/>
          <w:szCs w:val="28"/>
        </w:rPr>
        <w:t xml:space="preserve"> </w:t>
      </w:r>
      <w:r w:rsidR="008030CF" w:rsidRPr="00F01DF1">
        <w:rPr>
          <w:sz w:val="28"/>
          <w:szCs w:val="28"/>
        </w:rPr>
        <w:t xml:space="preserve">Исследовательскую  деятельность следует рассматривать как особый вид интеллектуально - творческой  деятельности, в основе которой лежит поисковая активность. </w:t>
      </w:r>
    </w:p>
    <w:p w:rsidR="000D6388" w:rsidRPr="00F01DF1" w:rsidRDefault="008030CF" w:rsidP="00F01DF1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01DF1">
        <w:rPr>
          <w:sz w:val="28"/>
          <w:szCs w:val="28"/>
        </w:rPr>
        <w:t xml:space="preserve">     </w:t>
      </w:r>
      <w:r w:rsidR="00F01DF1">
        <w:rPr>
          <w:sz w:val="28"/>
          <w:szCs w:val="28"/>
        </w:rPr>
        <w:t xml:space="preserve">    </w:t>
      </w:r>
      <w:r w:rsidR="00152844" w:rsidRPr="00F01DF1">
        <w:rPr>
          <w:sz w:val="28"/>
          <w:szCs w:val="28"/>
        </w:rPr>
        <w:t xml:space="preserve">Начальная школа, опираясь на требования стандартов второго поколения, </w:t>
      </w:r>
      <w:r w:rsidR="00396C52" w:rsidRPr="00F01DF1">
        <w:rPr>
          <w:sz w:val="28"/>
          <w:szCs w:val="28"/>
        </w:rPr>
        <w:t>должна сформировать у ученика не только предметные, но и универсальные способы действий</w:t>
      </w:r>
      <w:r w:rsidR="000D6388" w:rsidRPr="00F01DF1">
        <w:rPr>
          <w:sz w:val="28"/>
          <w:szCs w:val="28"/>
        </w:rPr>
        <w:t xml:space="preserve"> (УУД), таких как </w:t>
      </w:r>
      <w:r w:rsidR="00396C52" w:rsidRPr="00F01DF1">
        <w:rPr>
          <w:sz w:val="28"/>
          <w:szCs w:val="28"/>
        </w:rPr>
        <w:t xml:space="preserve"> </w:t>
      </w:r>
      <w:r w:rsidR="000D6388" w:rsidRPr="00F01DF1">
        <w:rPr>
          <w:sz w:val="28"/>
          <w:szCs w:val="28"/>
        </w:rPr>
        <w:t xml:space="preserve">осуществление поиска    и анализа  информации, умений творчески её перерабатывать, находить и реализовывать нестандартные решения. </w:t>
      </w:r>
    </w:p>
    <w:p w:rsidR="00F01DF1" w:rsidRPr="00F01DF1" w:rsidRDefault="000D6388" w:rsidP="00F01DF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F01DF1">
        <w:rPr>
          <w:sz w:val="28"/>
          <w:szCs w:val="28"/>
        </w:rPr>
        <w:t xml:space="preserve">    </w:t>
      </w:r>
      <w:r w:rsidR="00AA5A68" w:rsidRPr="00F01DF1">
        <w:rPr>
          <w:color w:val="222222"/>
          <w:sz w:val="28"/>
          <w:szCs w:val="28"/>
          <w:shd w:val="clear" w:color="auto" w:fill="FFFFFF"/>
        </w:rPr>
        <w:t xml:space="preserve">  </w:t>
      </w:r>
      <w:r w:rsidR="00F567F9" w:rsidRPr="00F01DF1">
        <w:rPr>
          <w:color w:val="222222"/>
          <w:sz w:val="28"/>
          <w:szCs w:val="28"/>
          <w:shd w:val="clear" w:color="auto" w:fill="FFFFFF"/>
        </w:rPr>
        <w:t xml:space="preserve"> </w:t>
      </w:r>
      <w:r w:rsidR="00B363DB" w:rsidRPr="00F01DF1">
        <w:rPr>
          <w:color w:val="222222"/>
          <w:sz w:val="28"/>
          <w:szCs w:val="28"/>
          <w:shd w:val="clear" w:color="auto" w:fill="FFFFFF"/>
        </w:rPr>
        <w:t xml:space="preserve"> </w:t>
      </w:r>
      <w:r w:rsidR="00161A61" w:rsidRPr="00F01DF1">
        <w:rPr>
          <w:color w:val="000000"/>
          <w:sz w:val="28"/>
          <w:szCs w:val="28"/>
          <w:shd w:val="clear" w:color="auto" w:fill="FFFFFF"/>
        </w:rPr>
        <w:t>Актуальность использования проектной деятельности в обучении</w:t>
      </w:r>
      <w:r w:rsidR="00161A61" w:rsidRPr="00F01DF1">
        <w:rPr>
          <w:color w:val="222222"/>
          <w:sz w:val="28"/>
          <w:szCs w:val="28"/>
          <w:shd w:val="clear" w:color="auto" w:fill="FFFFFF"/>
        </w:rPr>
        <w:t xml:space="preserve"> обусловлена и основными требованиями к выпускнику начальной школы. На первой ступени образования важно сформировать любознательность, активность в познании мира</w:t>
      </w:r>
      <w:r w:rsidR="00B363DB" w:rsidRPr="00F01DF1">
        <w:rPr>
          <w:color w:val="222222"/>
          <w:sz w:val="28"/>
          <w:szCs w:val="28"/>
          <w:shd w:val="clear" w:color="auto" w:fill="FFFFFF"/>
        </w:rPr>
        <w:t>, речевую деятельность и навыки сотрудничества.</w:t>
      </w:r>
      <w:r w:rsidR="00161A61" w:rsidRPr="00F01DF1">
        <w:rPr>
          <w:color w:val="222222"/>
          <w:sz w:val="28"/>
          <w:szCs w:val="28"/>
          <w:shd w:val="clear" w:color="auto" w:fill="FFFFFF"/>
        </w:rPr>
        <w:t xml:space="preserve"> </w:t>
      </w:r>
      <w:r w:rsidR="0089303C" w:rsidRPr="00F01DF1">
        <w:rPr>
          <w:color w:val="000000"/>
          <w:sz w:val="28"/>
          <w:szCs w:val="28"/>
          <w:shd w:val="clear" w:color="auto" w:fill="FFFFFF"/>
        </w:rPr>
        <w:t xml:space="preserve">Проектная деятельность как вид организации учебной деятельности как нельзя лучше способствует достижению описанных </w:t>
      </w:r>
      <w:r w:rsidR="00B35E47" w:rsidRPr="00F01DF1">
        <w:rPr>
          <w:color w:val="000000"/>
          <w:sz w:val="28"/>
          <w:szCs w:val="28"/>
          <w:shd w:val="clear" w:color="auto" w:fill="FFFFFF"/>
        </w:rPr>
        <w:t>результатов</w:t>
      </w:r>
      <w:r w:rsidR="0089303C" w:rsidRPr="00F01DF1">
        <w:rPr>
          <w:color w:val="000000"/>
          <w:sz w:val="28"/>
          <w:szCs w:val="28"/>
          <w:shd w:val="clear" w:color="auto" w:fill="FFFFFF"/>
        </w:rPr>
        <w:t>, так как она направлена на решение практических задач, мотивирует учащихся на приобретение новых знаний.  </w:t>
      </w:r>
      <w:r w:rsidR="00B0002E" w:rsidRPr="00F01DF1">
        <w:rPr>
          <w:color w:val="000000"/>
          <w:sz w:val="28"/>
          <w:szCs w:val="28"/>
          <w:shd w:val="clear" w:color="auto" w:fill="FFFFFF"/>
        </w:rPr>
        <w:t>А.И.Савенков к исследовательским относит следующие умения: видеть проблему, вырабатывать гипотезы, наблюдать, проводить эксперименты, давать определения понятиям, добывать информацию, проводить самостоятельное исследование,  делать сравнения,  давать оценку, доказывать правильность точки зрения.</w:t>
      </w:r>
    </w:p>
    <w:p w:rsidR="00F01DF1" w:rsidRDefault="00001A7B" w:rsidP="00F01DF1">
      <w:pPr>
        <w:jc w:val="both"/>
        <w:rPr>
          <w:b/>
          <w:sz w:val="28"/>
          <w:szCs w:val="28"/>
        </w:rPr>
      </w:pPr>
      <w:r w:rsidRPr="00F01DF1">
        <w:rPr>
          <w:b/>
          <w:sz w:val="28"/>
          <w:szCs w:val="28"/>
        </w:rPr>
        <w:t>Проблема:</w:t>
      </w:r>
    </w:p>
    <w:p w:rsidR="00001A7B" w:rsidRPr="00F01DF1" w:rsidRDefault="00F01DF1" w:rsidP="00F01DF1">
      <w:pPr>
        <w:rPr>
          <w:sz w:val="28"/>
          <w:szCs w:val="28"/>
        </w:rPr>
      </w:pPr>
      <w:r w:rsidRPr="00F01DF1">
        <w:rPr>
          <w:b/>
          <w:sz w:val="28"/>
          <w:szCs w:val="28"/>
        </w:rPr>
        <w:t xml:space="preserve">          </w:t>
      </w:r>
      <w:r w:rsidRPr="00F01DF1">
        <w:rPr>
          <w:sz w:val="28"/>
          <w:szCs w:val="28"/>
        </w:rPr>
        <w:t>В младшем школьном возрасте учебная деятельность является</w:t>
      </w:r>
    </w:p>
    <w:p w:rsidR="000710E4" w:rsidRPr="00F01DF1" w:rsidRDefault="00001A7B" w:rsidP="00F01DF1">
      <w:pPr>
        <w:jc w:val="both"/>
        <w:rPr>
          <w:b/>
          <w:sz w:val="28"/>
          <w:szCs w:val="28"/>
        </w:rPr>
      </w:pPr>
      <w:r w:rsidRPr="00F01DF1">
        <w:rPr>
          <w:sz w:val="28"/>
          <w:szCs w:val="28"/>
        </w:rPr>
        <w:t>ведущей.</w:t>
      </w:r>
      <w:r w:rsidRPr="00F01DF1">
        <w:rPr>
          <w:b/>
          <w:sz w:val="28"/>
          <w:szCs w:val="28"/>
        </w:rPr>
        <w:t xml:space="preserve"> </w:t>
      </w:r>
      <w:r w:rsidR="001D5422" w:rsidRPr="00F01DF1">
        <w:rPr>
          <w:sz w:val="28"/>
          <w:szCs w:val="28"/>
        </w:rPr>
        <w:t xml:space="preserve">Однако успешное освоение учебного материала происходит только тогда, когда у ребёнка есть внутренняя потребность и мотивация такого </w:t>
      </w:r>
      <w:r w:rsidR="000710E4" w:rsidRPr="00F01DF1">
        <w:rPr>
          <w:sz w:val="28"/>
          <w:szCs w:val="28"/>
        </w:rPr>
        <w:lastRenderedPageBreak/>
        <w:t>о</w:t>
      </w:r>
      <w:r w:rsidR="001D5422" w:rsidRPr="00F01DF1">
        <w:rPr>
          <w:sz w:val="28"/>
          <w:szCs w:val="28"/>
        </w:rPr>
        <w:t>своения</w:t>
      </w:r>
      <w:r w:rsidR="001D5422" w:rsidRPr="00F01DF1">
        <w:rPr>
          <w:b/>
          <w:sz w:val="28"/>
          <w:szCs w:val="28"/>
        </w:rPr>
        <w:t xml:space="preserve">. </w:t>
      </w:r>
      <w:r w:rsidR="000710E4" w:rsidRPr="00F01DF1">
        <w:rPr>
          <w:sz w:val="28"/>
          <w:szCs w:val="28"/>
        </w:rPr>
        <w:t xml:space="preserve">Пассивная позиция младшего школьника к приобретению знаний, </w:t>
      </w:r>
      <w:r w:rsidR="00740CC7" w:rsidRPr="00F01DF1">
        <w:rPr>
          <w:sz w:val="28"/>
          <w:szCs w:val="28"/>
        </w:rPr>
        <w:t xml:space="preserve">отсутствие развитых умений  учебной деятельности </w:t>
      </w:r>
      <w:r w:rsidR="000710E4" w:rsidRPr="00F01DF1">
        <w:rPr>
          <w:sz w:val="28"/>
          <w:szCs w:val="28"/>
        </w:rPr>
        <w:t xml:space="preserve">  с одной стороны,  и Требование стандарта к результатам освоения ООП НОО – с другой,  ставят проблему поиска таких способов организации обучения,</w:t>
      </w:r>
      <w:r w:rsidR="000710E4" w:rsidRPr="00F01DF1">
        <w:rPr>
          <w:b/>
          <w:sz w:val="28"/>
          <w:szCs w:val="28"/>
        </w:rPr>
        <w:t xml:space="preserve"> </w:t>
      </w:r>
      <w:r w:rsidR="000710E4" w:rsidRPr="00F01DF1">
        <w:rPr>
          <w:sz w:val="28"/>
          <w:szCs w:val="28"/>
        </w:rPr>
        <w:t>которые исходят из потребностей школьников.</w:t>
      </w:r>
      <w:r w:rsidR="000710E4" w:rsidRPr="00F01DF1">
        <w:rPr>
          <w:b/>
          <w:sz w:val="28"/>
          <w:szCs w:val="28"/>
        </w:rPr>
        <w:t xml:space="preserve"> </w:t>
      </w:r>
    </w:p>
    <w:p w:rsidR="00AB3DF8" w:rsidRPr="00F01DF1" w:rsidRDefault="00AB3DF8" w:rsidP="00F01DF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1DF1">
        <w:rPr>
          <w:b/>
          <w:sz w:val="28"/>
          <w:szCs w:val="28"/>
        </w:rPr>
        <w:t xml:space="preserve"> </w:t>
      </w:r>
      <w:r w:rsidR="00740CC7" w:rsidRPr="00F01DF1">
        <w:rPr>
          <w:b/>
          <w:sz w:val="28"/>
          <w:szCs w:val="28"/>
        </w:rPr>
        <w:t xml:space="preserve">     </w:t>
      </w:r>
      <w:r w:rsidRPr="00F01DF1">
        <w:rPr>
          <w:sz w:val="28"/>
          <w:szCs w:val="28"/>
        </w:rPr>
        <w:t>Вторая проблема вытекает из противоречия  между необходимостью формирования проектных компетенций в начальной школе, чтобы обеспечить преемственность со стандартами Основного общего образования, где  проектно-исследовательская деятельность является обязательной и отсутствием планомерной программы по формированию проектных компетенций у младших школьников.</w:t>
      </w:r>
    </w:p>
    <w:p w:rsidR="00740CC7" w:rsidRPr="00F01DF1" w:rsidRDefault="00740CC7" w:rsidP="00F01D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DF1">
        <w:rPr>
          <w:sz w:val="28"/>
          <w:szCs w:val="28"/>
        </w:rPr>
        <w:t xml:space="preserve">   </w:t>
      </w:r>
      <w:r w:rsidR="00F01DF1">
        <w:rPr>
          <w:sz w:val="28"/>
          <w:szCs w:val="28"/>
        </w:rPr>
        <w:t xml:space="preserve">  </w:t>
      </w:r>
      <w:r w:rsidRPr="00F01DF1">
        <w:rPr>
          <w:sz w:val="28"/>
          <w:szCs w:val="28"/>
        </w:rPr>
        <w:t xml:space="preserve"> Одним из эффективных методов формирования УУД, по моему мнению, является проектно-исследовательский метод обучения, который предполагает высокую степень самостоятельности, инициативности учащихся, формирует развитие социальных навыков школьников в процессе групповых взаимодействий. </w:t>
      </w:r>
    </w:p>
    <w:p w:rsidR="00740CC7" w:rsidRPr="00F01DF1" w:rsidRDefault="00F01DF1" w:rsidP="00F01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0CC7" w:rsidRPr="00F01DF1">
        <w:rPr>
          <w:b/>
          <w:sz w:val="28"/>
          <w:szCs w:val="28"/>
        </w:rPr>
        <w:t>Цель педагогической деятельности</w:t>
      </w:r>
      <w:r w:rsidR="00740CC7" w:rsidRPr="00F01DF1">
        <w:rPr>
          <w:sz w:val="28"/>
          <w:szCs w:val="28"/>
        </w:rPr>
        <w:t xml:space="preserve">: </w:t>
      </w:r>
      <w:r w:rsidR="00B835E6">
        <w:rPr>
          <w:sz w:val="28"/>
          <w:szCs w:val="28"/>
        </w:rPr>
        <w:t xml:space="preserve">создать условия </w:t>
      </w:r>
      <w:r w:rsidR="00740CC7" w:rsidRPr="00F01DF1">
        <w:rPr>
          <w:sz w:val="28"/>
          <w:szCs w:val="28"/>
        </w:rPr>
        <w:t xml:space="preserve"> для формирования проектных компетенций у младших    школьников через организацию проектно-исследовательской деятельности</w:t>
      </w:r>
    </w:p>
    <w:p w:rsidR="00740CC7" w:rsidRPr="00F01DF1" w:rsidRDefault="00740CC7" w:rsidP="00F01DF1">
      <w:pPr>
        <w:tabs>
          <w:tab w:val="left" w:pos="1134"/>
        </w:tabs>
        <w:ind w:left="567"/>
        <w:jc w:val="both"/>
        <w:rPr>
          <w:b/>
          <w:sz w:val="28"/>
          <w:szCs w:val="28"/>
        </w:rPr>
      </w:pPr>
      <w:r w:rsidRPr="00F01DF1">
        <w:rPr>
          <w:b/>
          <w:sz w:val="28"/>
          <w:szCs w:val="28"/>
        </w:rPr>
        <w:t xml:space="preserve">Задачи: </w:t>
      </w:r>
    </w:p>
    <w:p w:rsidR="00740CC7" w:rsidRPr="00F01DF1" w:rsidRDefault="00740CC7" w:rsidP="00F01DF1">
      <w:pPr>
        <w:numPr>
          <w:ilvl w:val="0"/>
          <w:numId w:val="4"/>
        </w:numPr>
        <w:jc w:val="both"/>
        <w:rPr>
          <w:sz w:val="28"/>
          <w:szCs w:val="28"/>
        </w:rPr>
      </w:pPr>
      <w:r w:rsidRPr="00F01DF1">
        <w:rPr>
          <w:sz w:val="28"/>
          <w:szCs w:val="28"/>
        </w:rPr>
        <w:t>Изучить научно-педагогическую литературу по проектно-исследовательской деятельности</w:t>
      </w:r>
    </w:p>
    <w:p w:rsidR="00740CC7" w:rsidRPr="00F01DF1" w:rsidRDefault="00740CC7" w:rsidP="00F01DF1">
      <w:pPr>
        <w:numPr>
          <w:ilvl w:val="0"/>
          <w:numId w:val="4"/>
        </w:numPr>
        <w:jc w:val="both"/>
        <w:rPr>
          <w:sz w:val="28"/>
          <w:szCs w:val="28"/>
        </w:rPr>
      </w:pPr>
      <w:r w:rsidRPr="00F01DF1">
        <w:rPr>
          <w:sz w:val="28"/>
          <w:szCs w:val="28"/>
        </w:rPr>
        <w:t>Проанализировать возможности учебного материала по УМК «</w:t>
      </w:r>
      <w:r w:rsidR="0021568E" w:rsidRPr="00F01DF1">
        <w:rPr>
          <w:sz w:val="28"/>
          <w:szCs w:val="28"/>
        </w:rPr>
        <w:t>Школа России</w:t>
      </w:r>
      <w:r w:rsidRPr="00F01DF1">
        <w:rPr>
          <w:sz w:val="28"/>
          <w:szCs w:val="28"/>
        </w:rPr>
        <w:t>» для организации  данной деятельности</w:t>
      </w:r>
    </w:p>
    <w:p w:rsidR="00740CC7" w:rsidRPr="00F01DF1" w:rsidRDefault="00740CC7" w:rsidP="00F01DF1">
      <w:pPr>
        <w:numPr>
          <w:ilvl w:val="0"/>
          <w:numId w:val="4"/>
        </w:numPr>
        <w:jc w:val="both"/>
        <w:rPr>
          <w:sz w:val="28"/>
          <w:szCs w:val="28"/>
        </w:rPr>
      </w:pPr>
      <w:r w:rsidRPr="00F01DF1">
        <w:rPr>
          <w:sz w:val="28"/>
          <w:szCs w:val="28"/>
        </w:rPr>
        <w:t>Провести входную диагностику</w:t>
      </w:r>
    </w:p>
    <w:p w:rsidR="00740CC7" w:rsidRPr="00F01DF1" w:rsidRDefault="00740CC7" w:rsidP="00F01DF1">
      <w:pPr>
        <w:numPr>
          <w:ilvl w:val="0"/>
          <w:numId w:val="4"/>
        </w:numPr>
        <w:jc w:val="both"/>
        <w:rPr>
          <w:sz w:val="28"/>
          <w:szCs w:val="28"/>
        </w:rPr>
      </w:pPr>
      <w:r w:rsidRPr="00F01DF1">
        <w:rPr>
          <w:sz w:val="28"/>
          <w:szCs w:val="28"/>
        </w:rPr>
        <w:t xml:space="preserve">Разработать программу по  формированию проектных компетенций у младших школьников </w:t>
      </w:r>
    </w:p>
    <w:p w:rsidR="00740CC7" w:rsidRPr="00F01DF1" w:rsidRDefault="00740CC7" w:rsidP="00F01DF1">
      <w:pPr>
        <w:numPr>
          <w:ilvl w:val="0"/>
          <w:numId w:val="5"/>
        </w:numPr>
        <w:jc w:val="both"/>
        <w:rPr>
          <w:sz w:val="28"/>
          <w:szCs w:val="28"/>
        </w:rPr>
      </w:pPr>
      <w:r w:rsidRPr="00F01DF1">
        <w:rPr>
          <w:sz w:val="28"/>
          <w:szCs w:val="28"/>
        </w:rPr>
        <w:t>Осуществить выходную диагностику</w:t>
      </w:r>
    </w:p>
    <w:p w:rsidR="00740CC7" w:rsidRPr="00F01DF1" w:rsidRDefault="00740CC7" w:rsidP="00F01DF1">
      <w:pPr>
        <w:ind w:left="-567"/>
        <w:jc w:val="both"/>
        <w:rPr>
          <w:sz w:val="28"/>
          <w:szCs w:val="28"/>
        </w:rPr>
      </w:pPr>
      <w:r w:rsidRPr="00F01DF1">
        <w:rPr>
          <w:sz w:val="28"/>
          <w:szCs w:val="28"/>
        </w:rPr>
        <w:t xml:space="preserve">             7. </w:t>
      </w:r>
      <w:r w:rsidR="00A213C0">
        <w:rPr>
          <w:sz w:val="28"/>
          <w:szCs w:val="28"/>
          <w:lang w:val="en-US"/>
        </w:rPr>
        <w:t xml:space="preserve"> </w:t>
      </w:r>
      <w:r w:rsidRPr="00F01DF1">
        <w:rPr>
          <w:sz w:val="28"/>
          <w:szCs w:val="28"/>
        </w:rPr>
        <w:t>Транслировать опыт работы</w:t>
      </w:r>
    </w:p>
    <w:p w:rsidR="00C308D2" w:rsidRPr="00C308D2" w:rsidRDefault="00F01DF1" w:rsidP="00F01DF1">
      <w:pPr>
        <w:jc w:val="both"/>
        <w:rPr>
          <w:rFonts w:eastAsiaTheme="minorEastAsia"/>
          <w:b/>
          <w:color w:val="000000"/>
          <w:sz w:val="28"/>
          <w:szCs w:val="28"/>
          <w:shd w:val="clear" w:color="auto" w:fill="FFFFFF"/>
        </w:rPr>
      </w:pPr>
      <w:r>
        <w:rPr>
          <w:rFonts w:eastAsiaTheme="minorEastAsia"/>
          <w:b/>
          <w:color w:val="000000"/>
          <w:sz w:val="28"/>
          <w:szCs w:val="28"/>
          <w:shd w:val="clear" w:color="auto" w:fill="FFFFFF"/>
        </w:rPr>
        <w:t xml:space="preserve">        </w:t>
      </w:r>
      <w:r w:rsidR="00C308D2" w:rsidRPr="00C308D2">
        <w:rPr>
          <w:rFonts w:eastAsiaTheme="minorEastAsia"/>
          <w:b/>
          <w:color w:val="000000"/>
          <w:sz w:val="28"/>
          <w:szCs w:val="28"/>
          <w:shd w:val="clear" w:color="auto" w:fill="FFFFFF"/>
        </w:rPr>
        <w:t>Концептуальные основы проектной технологии</w:t>
      </w:r>
    </w:p>
    <w:p w:rsidR="00C308D2" w:rsidRPr="00F01DF1" w:rsidRDefault="00C308D2" w:rsidP="00F01DF1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F01DF1">
        <w:rPr>
          <w:sz w:val="28"/>
          <w:szCs w:val="28"/>
        </w:rPr>
        <w:t>Большинство исследователей полагают, что основоположником метода проектов был американский ученый Джон Дьюи. Он выдвинул идею, что ребенок, находясь в рамках традиционной системы образования, не способен приобрести практические навыки и применить их в жизни.</w:t>
      </w:r>
    </w:p>
    <w:p w:rsidR="00C308D2" w:rsidRPr="00F01DF1" w:rsidRDefault="00AC3E92" w:rsidP="00AC3E9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08D2" w:rsidRPr="00F01DF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308D2" w:rsidRPr="00F01DF1">
        <w:rPr>
          <w:sz w:val="28"/>
          <w:szCs w:val="28"/>
        </w:rPr>
        <w:t>Его ученик и последователь У.Х. Килпатрик</w:t>
      </w:r>
      <w:r w:rsidR="0021568E" w:rsidRPr="00F01DF1">
        <w:rPr>
          <w:sz w:val="28"/>
          <w:szCs w:val="28"/>
        </w:rPr>
        <w:t xml:space="preserve"> опровергал традиционную школу, основанную на передаче учащимся готовых знаний вне связи с реальными запросами и жизненными потребностями детей.</w:t>
      </w:r>
      <w:r w:rsidR="00C308D2" w:rsidRPr="00F01DF1">
        <w:rPr>
          <w:sz w:val="28"/>
          <w:szCs w:val="28"/>
        </w:rPr>
        <w:t xml:space="preserve"> </w:t>
      </w:r>
    </w:p>
    <w:p w:rsidR="00C308D2" w:rsidRPr="00F01DF1" w:rsidRDefault="00C308D2" w:rsidP="00F01D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01DF1">
        <w:rPr>
          <w:sz w:val="28"/>
          <w:szCs w:val="28"/>
        </w:rPr>
        <w:t>Активно внедрял идеи проектной деятельности в России Станислав Теофилович Шацкий в 1905 году.</w:t>
      </w:r>
      <w:r w:rsidRPr="00F01DF1">
        <w:rPr>
          <w:color w:val="000000"/>
          <w:sz w:val="28"/>
          <w:szCs w:val="28"/>
          <w:shd w:val="clear" w:color="auto" w:fill="FFFFFF"/>
        </w:rPr>
        <w:t xml:space="preserve"> Вместе с небольшой группой единомышленников он активно использовал различные виды проектирования в практике работы с детьми. </w:t>
      </w:r>
    </w:p>
    <w:p w:rsidR="00C308D2" w:rsidRPr="00F01DF1" w:rsidRDefault="00AC3E92" w:rsidP="00AC3E9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C308D2" w:rsidRPr="00F01DF1">
        <w:rPr>
          <w:sz w:val="28"/>
          <w:szCs w:val="28"/>
          <w:shd w:val="clear" w:color="auto" w:fill="FFFFFF"/>
        </w:rPr>
        <w:t>В наши дни технология проекта активно развивается. Е. С. Полат, пишет:  «необходимо научить детей самостоятельно мыслить, находить и решать проблемы, привлекая для этой цели знания из разных областей».</w:t>
      </w:r>
    </w:p>
    <w:p w:rsidR="00740CC7" w:rsidRPr="00F01DF1" w:rsidRDefault="00AC3E92" w:rsidP="00AC3E92">
      <w:pPr>
        <w:tabs>
          <w:tab w:val="left" w:pos="9498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40CC7" w:rsidRPr="00F01D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740CC7" w:rsidRPr="00F01DF1">
        <w:rPr>
          <w:b/>
          <w:i/>
          <w:color w:val="000000"/>
          <w:sz w:val="28"/>
          <w:szCs w:val="28"/>
          <w:shd w:val="clear" w:color="auto" w:fill="FFFFFF"/>
        </w:rPr>
        <w:t>Ведущая педагогическая идея опыта</w:t>
      </w:r>
      <w:r w:rsidR="00740CC7" w:rsidRPr="00F01DF1">
        <w:rPr>
          <w:sz w:val="28"/>
          <w:szCs w:val="28"/>
        </w:rPr>
        <w:t xml:space="preserve">    заключается в следующем </w:t>
      </w:r>
    </w:p>
    <w:p w:rsidR="00740CC7" w:rsidRPr="00F01DF1" w:rsidRDefault="00740CC7" w:rsidP="00F01DF1">
      <w:pPr>
        <w:jc w:val="both"/>
        <w:rPr>
          <w:sz w:val="28"/>
          <w:szCs w:val="28"/>
        </w:rPr>
      </w:pPr>
      <w:r w:rsidRPr="00F01DF1">
        <w:rPr>
          <w:sz w:val="28"/>
          <w:szCs w:val="28"/>
        </w:rPr>
        <w:lastRenderedPageBreak/>
        <w:t xml:space="preserve">«Использование метода проектов в обучении превращает процесс учения в процесс сотворчества ученика и учителя, повышает  учебную мотивацию и позволяет организовать продуктивную деятельность на уроке и  во внеурочной деятельности,  что является важным моментом развития интеллектуальных и творческих способностей младших школьников. </w:t>
      </w:r>
    </w:p>
    <w:p w:rsidR="00C308D2" w:rsidRPr="00F01DF1" w:rsidRDefault="00AC3E92" w:rsidP="00AC3E92">
      <w:pPr>
        <w:pStyle w:val="11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C308D2" w:rsidRPr="00F01DF1">
        <w:rPr>
          <w:rFonts w:ascii="Times New Roman" w:eastAsia="Times New Roman" w:hAnsi="Times New Roman" w:cs="Times New Roman"/>
          <w:b/>
          <w:sz w:val="28"/>
          <w:szCs w:val="28"/>
        </w:rPr>
        <w:t>Этапы формирования педагогического опыта</w:t>
      </w:r>
    </w:p>
    <w:p w:rsidR="00D825C1" w:rsidRPr="00150155" w:rsidRDefault="00AC3E92" w:rsidP="00AC3E92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825C1" w:rsidRPr="00150155">
        <w:rPr>
          <w:color w:val="000000"/>
          <w:sz w:val="28"/>
          <w:szCs w:val="28"/>
        </w:rPr>
        <w:t>Работа по данной проблематике находится еще в процессе и   разделена на несколько этапов: начальный (констатирующий), основной (формирующий) и заключительный (контрольный).</w:t>
      </w:r>
    </w:p>
    <w:p w:rsidR="00CE2AF2" w:rsidRPr="00150155" w:rsidRDefault="00D825C1" w:rsidP="00F01DF1">
      <w:pPr>
        <w:ind w:firstLine="708"/>
        <w:jc w:val="both"/>
        <w:rPr>
          <w:sz w:val="28"/>
          <w:szCs w:val="28"/>
        </w:rPr>
      </w:pPr>
      <w:r w:rsidRPr="00F01DF1">
        <w:rPr>
          <w:sz w:val="28"/>
          <w:szCs w:val="28"/>
        </w:rPr>
        <w:t>Первое знакомство с технологи</w:t>
      </w:r>
      <w:r w:rsidR="00B0002E" w:rsidRPr="00F01DF1">
        <w:rPr>
          <w:sz w:val="28"/>
          <w:szCs w:val="28"/>
        </w:rPr>
        <w:t xml:space="preserve">ями </w:t>
      </w:r>
      <w:r w:rsidRPr="00F01DF1">
        <w:rPr>
          <w:sz w:val="28"/>
          <w:szCs w:val="28"/>
        </w:rPr>
        <w:t xml:space="preserve">проектной </w:t>
      </w:r>
      <w:r w:rsidR="00B0002E" w:rsidRPr="00F01DF1">
        <w:rPr>
          <w:sz w:val="28"/>
          <w:szCs w:val="28"/>
        </w:rPr>
        <w:t xml:space="preserve">и исследовательской </w:t>
      </w:r>
      <w:r w:rsidRPr="00F01DF1">
        <w:rPr>
          <w:sz w:val="28"/>
          <w:szCs w:val="28"/>
        </w:rPr>
        <w:t xml:space="preserve">деятельности </w:t>
      </w:r>
      <w:r w:rsidR="00B0002E" w:rsidRPr="00F01DF1">
        <w:rPr>
          <w:sz w:val="28"/>
          <w:szCs w:val="28"/>
        </w:rPr>
        <w:t>состоялось в 201</w:t>
      </w:r>
      <w:r w:rsidR="00CE2AF2" w:rsidRPr="00F01DF1">
        <w:rPr>
          <w:sz w:val="28"/>
          <w:szCs w:val="28"/>
        </w:rPr>
        <w:t>1 году во время прохождения курсов повышения квалификации в связи  с введением ФГОС. Эта тема привлекла меня ещё и потому, что работая по УМК «Планета знаний», в учебниках по всем предметам содержатся специальные страницы для реализации проектной деятельности учащихся</w:t>
      </w:r>
      <w:r w:rsidR="00090255" w:rsidRPr="00F01DF1">
        <w:rPr>
          <w:sz w:val="28"/>
          <w:szCs w:val="28"/>
        </w:rPr>
        <w:t>.</w:t>
      </w:r>
      <w:r w:rsidR="00CE2AF2" w:rsidRPr="00F01DF1">
        <w:rPr>
          <w:sz w:val="28"/>
          <w:szCs w:val="28"/>
        </w:rPr>
        <w:t xml:space="preserve"> Опыт коллег Кукушкиной И.Н. и Фузеевой Р.Н.</w:t>
      </w:r>
      <w:r w:rsidR="00090255" w:rsidRPr="00F01DF1">
        <w:rPr>
          <w:sz w:val="28"/>
          <w:szCs w:val="28"/>
        </w:rPr>
        <w:t xml:space="preserve">, их опыт участия в конкурсах проектов ДДЮТ г. Кстово, способствовал росту моего интереса к изучению </w:t>
      </w:r>
      <w:r w:rsidR="00CE2AF2" w:rsidRPr="00150155">
        <w:rPr>
          <w:sz w:val="28"/>
          <w:szCs w:val="28"/>
        </w:rPr>
        <w:t xml:space="preserve">методической литературы по  теме, реализация </w:t>
      </w:r>
      <w:r w:rsidR="00090255" w:rsidRPr="00F01DF1">
        <w:rPr>
          <w:sz w:val="28"/>
          <w:szCs w:val="28"/>
        </w:rPr>
        <w:t xml:space="preserve">проектов исследовательского характера с одарёнными учащимися моего класса и участие в районном конкурсе. </w:t>
      </w:r>
    </w:p>
    <w:p w:rsidR="00637181" w:rsidRPr="00F01DF1" w:rsidRDefault="00090255" w:rsidP="00F01DF1">
      <w:pPr>
        <w:ind w:firstLine="708"/>
        <w:jc w:val="both"/>
        <w:rPr>
          <w:sz w:val="28"/>
          <w:szCs w:val="28"/>
        </w:rPr>
      </w:pPr>
      <w:r w:rsidRPr="00150155">
        <w:rPr>
          <w:sz w:val="28"/>
          <w:szCs w:val="28"/>
        </w:rPr>
        <w:t xml:space="preserve">На </w:t>
      </w:r>
      <w:r w:rsidRPr="00150155">
        <w:rPr>
          <w:i/>
          <w:sz w:val="28"/>
          <w:szCs w:val="28"/>
        </w:rPr>
        <w:t>формирующем этапе</w:t>
      </w:r>
      <w:r w:rsidR="00DF7349" w:rsidRPr="00F01DF1">
        <w:rPr>
          <w:i/>
          <w:sz w:val="28"/>
          <w:szCs w:val="28"/>
        </w:rPr>
        <w:t xml:space="preserve"> (2014-2021)</w:t>
      </w:r>
      <w:r w:rsidRPr="00150155">
        <w:rPr>
          <w:sz w:val="28"/>
          <w:szCs w:val="28"/>
        </w:rPr>
        <w:t xml:space="preserve"> проводится Апробация проектной деятельности на уроках и во внеурочное время, разработка </w:t>
      </w:r>
      <w:r w:rsidRPr="00F01DF1">
        <w:rPr>
          <w:sz w:val="28"/>
          <w:szCs w:val="28"/>
        </w:rPr>
        <w:t xml:space="preserve">проектов </w:t>
      </w:r>
      <w:r w:rsidRPr="00150155">
        <w:rPr>
          <w:sz w:val="28"/>
          <w:szCs w:val="28"/>
        </w:rPr>
        <w:t xml:space="preserve"> по предмет</w:t>
      </w:r>
      <w:r w:rsidRPr="00F01DF1">
        <w:rPr>
          <w:sz w:val="28"/>
          <w:szCs w:val="28"/>
        </w:rPr>
        <w:t xml:space="preserve">ам через возможности УМК «Гармония». </w:t>
      </w:r>
      <w:r w:rsidR="00637181" w:rsidRPr="00F01DF1">
        <w:rPr>
          <w:sz w:val="28"/>
          <w:szCs w:val="28"/>
        </w:rPr>
        <w:t xml:space="preserve">Проведение диагностики учащихся и отбор одарённых детей для участия в районном НОУ. Посещение методических семинаров по проблеме исследовательской деятельности учащихся через реализацию летних наблюдений в природе и созданию школьного гербария. </w:t>
      </w:r>
    </w:p>
    <w:p w:rsidR="00637181" w:rsidRPr="00637181" w:rsidRDefault="00D46632" w:rsidP="00F01D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1DF1">
        <w:rPr>
          <w:sz w:val="28"/>
          <w:szCs w:val="28"/>
        </w:rPr>
        <w:t xml:space="preserve">    </w:t>
      </w:r>
      <w:r w:rsidR="00AC3E92">
        <w:rPr>
          <w:sz w:val="28"/>
          <w:szCs w:val="28"/>
        </w:rPr>
        <w:t xml:space="preserve">   </w:t>
      </w:r>
      <w:r w:rsidR="00637181" w:rsidRPr="00F01DF1">
        <w:rPr>
          <w:sz w:val="28"/>
          <w:szCs w:val="28"/>
        </w:rPr>
        <w:t xml:space="preserve">В настоящий момент работаю по УМК «Школа России». </w:t>
      </w:r>
      <w:r w:rsidRPr="00F01DF1">
        <w:rPr>
          <w:sz w:val="28"/>
          <w:szCs w:val="28"/>
        </w:rPr>
        <w:t xml:space="preserve">Проектная деятельность в данном учебно-методическом комплекте  хорошо продумана и спланирована. Однако, </w:t>
      </w:r>
      <w:r w:rsidR="004735B5" w:rsidRPr="00F01DF1">
        <w:rPr>
          <w:sz w:val="28"/>
          <w:szCs w:val="28"/>
        </w:rPr>
        <w:t xml:space="preserve">наработанный опыт по формированию проектных умений приходится перерабатывать или  разрабатывать, исходя из предложенных тем, особенностей  контингента класса и  умений учащихся.  </w:t>
      </w:r>
    </w:p>
    <w:p w:rsidR="004735B5" w:rsidRPr="00F01DF1" w:rsidRDefault="00AC3E92" w:rsidP="00AC3E92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6632" w:rsidRPr="00F01DF1">
        <w:rPr>
          <w:sz w:val="28"/>
          <w:szCs w:val="28"/>
        </w:rPr>
        <w:t xml:space="preserve">  Заключительным этапом работы </w:t>
      </w:r>
      <w:r w:rsidR="00D46632" w:rsidRPr="00F01DF1">
        <w:rPr>
          <w:rFonts w:eastAsiaTheme="minorEastAsia"/>
          <w:sz w:val="28"/>
          <w:szCs w:val="28"/>
        </w:rPr>
        <w:t xml:space="preserve">по формированию педагогического опыта </w:t>
      </w:r>
      <w:r w:rsidR="00D46632" w:rsidRPr="00150155">
        <w:rPr>
          <w:rFonts w:eastAsiaTheme="minorEastAsia"/>
          <w:sz w:val="28"/>
          <w:szCs w:val="28"/>
        </w:rPr>
        <w:t xml:space="preserve"> </w:t>
      </w:r>
      <w:r w:rsidR="00D46632" w:rsidRPr="00F01DF1">
        <w:rPr>
          <w:rFonts w:eastAsiaTheme="minorEastAsia"/>
          <w:sz w:val="28"/>
          <w:szCs w:val="28"/>
        </w:rPr>
        <w:t xml:space="preserve">будет его </w:t>
      </w:r>
      <w:r w:rsidR="00D46632" w:rsidRPr="00150155">
        <w:rPr>
          <w:rFonts w:eastAsiaTheme="minorEastAsia"/>
          <w:sz w:val="28"/>
          <w:szCs w:val="28"/>
        </w:rPr>
        <w:t>обобщение</w:t>
      </w:r>
      <w:r w:rsidR="004735B5" w:rsidRPr="00F01DF1">
        <w:rPr>
          <w:rFonts w:eastAsiaTheme="minorEastAsia"/>
          <w:sz w:val="28"/>
          <w:szCs w:val="28"/>
        </w:rPr>
        <w:t xml:space="preserve">, анализ полученных результатов и  системное внедрение в </w:t>
      </w:r>
      <w:r w:rsidR="00DF7349" w:rsidRPr="00F01DF1">
        <w:rPr>
          <w:rFonts w:eastAsiaTheme="minorEastAsia"/>
          <w:sz w:val="28"/>
          <w:szCs w:val="28"/>
        </w:rPr>
        <w:t xml:space="preserve">мою </w:t>
      </w:r>
      <w:r w:rsidR="004735B5" w:rsidRPr="00F01DF1">
        <w:rPr>
          <w:rFonts w:eastAsiaTheme="minorEastAsia"/>
          <w:sz w:val="28"/>
          <w:szCs w:val="28"/>
        </w:rPr>
        <w:t>преподавательскую деятельность.</w:t>
      </w:r>
    </w:p>
    <w:p w:rsidR="004735B5" w:rsidRPr="00F01DF1" w:rsidRDefault="003F6253" w:rsidP="00F01DF1">
      <w:pPr>
        <w:ind w:firstLine="708"/>
        <w:jc w:val="both"/>
        <w:rPr>
          <w:b/>
          <w:sz w:val="28"/>
          <w:szCs w:val="28"/>
        </w:rPr>
      </w:pPr>
      <w:r w:rsidRPr="00F01DF1">
        <w:rPr>
          <w:b/>
          <w:sz w:val="28"/>
          <w:szCs w:val="28"/>
        </w:rPr>
        <w:t xml:space="preserve">Содержание опыта: </w:t>
      </w:r>
    </w:p>
    <w:p w:rsidR="003F6253" w:rsidRDefault="004735B5" w:rsidP="00F01D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1DF1">
        <w:rPr>
          <w:sz w:val="28"/>
          <w:szCs w:val="28"/>
        </w:rPr>
        <w:t>Формирование проектных умений происходит поэтапно</w:t>
      </w:r>
      <w:r w:rsidR="003F6253" w:rsidRPr="00F01DF1">
        <w:rPr>
          <w:sz w:val="28"/>
          <w:szCs w:val="28"/>
        </w:rPr>
        <w:t xml:space="preserve"> и начинается с первых дней поступления ребёнка в школу: </w:t>
      </w:r>
      <w:r w:rsidRPr="00F01DF1">
        <w:rPr>
          <w:color w:val="000000"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50"/>
        <w:gridCol w:w="4198"/>
        <w:gridCol w:w="2996"/>
      </w:tblGrid>
      <w:tr w:rsidR="00AC3E92" w:rsidTr="00260E31">
        <w:tc>
          <w:tcPr>
            <w:tcW w:w="2235" w:type="dxa"/>
          </w:tcPr>
          <w:p w:rsidR="00AC3E92" w:rsidRDefault="00AC3E92" w:rsidP="00AC3E9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198" w:type="dxa"/>
          </w:tcPr>
          <w:p w:rsidR="00AC3E92" w:rsidRDefault="00AC3E92" w:rsidP="00F01DF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2996" w:type="dxa"/>
          </w:tcPr>
          <w:p w:rsidR="00AC3E92" w:rsidRDefault="00AC3E92" w:rsidP="00F01DF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Проектная деятельность</w:t>
            </w:r>
          </w:p>
        </w:tc>
      </w:tr>
      <w:tr w:rsidR="00AC3E92" w:rsidTr="00260E31">
        <w:tc>
          <w:tcPr>
            <w:tcW w:w="2235" w:type="dxa"/>
          </w:tcPr>
          <w:p w:rsidR="00AC3E92" w:rsidRDefault="00AC3E92" w:rsidP="00F01DF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класс - подготовительный этап</w:t>
            </w:r>
          </w:p>
        </w:tc>
        <w:tc>
          <w:tcPr>
            <w:tcW w:w="4198" w:type="dxa"/>
          </w:tcPr>
          <w:p w:rsidR="00AC3E92" w:rsidRDefault="00AC3E92" w:rsidP="00F01DF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37181">
              <w:rPr>
                <w:color w:val="000000"/>
                <w:sz w:val="28"/>
                <w:szCs w:val="28"/>
              </w:rPr>
              <w:t>участие детей в наблюдении, экспериментах, знакомство с планом, фиксировании промежуточных результатов.</w:t>
            </w:r>
          </w:p>
        </w:tc>
        <w:tc>
          <w:tcPr>
            <w:tcW w:w="2996" w:type="dxa"/>
          </w:tcPr>
          <w:p w:rsidR="00AC3E92" w:rsidRDefault="00AC3E92" w:rsidP="00260E3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F01DF1">
              <w:rPr>
                <w:rFonts w:eastAsiaTheme="minorHAnsi"/>
                <w:sz w:val="28"/>
                <w:szCs w:val="28"/>
                <w:lang w:eastAsia="en-US"/>
              </w:rPr>
              <w:t>Создание индивидуальных проектов на уроках под руководством  учителя и родителей.</w:t>
            </w:r>
          </w:p>
        </w:tc>
      </w:tr>
      <w:tr w:rsidR="00AC3E92" w:rsidTr="00260E31">
        <w:trPr>
          <w:trHeight w:val="1949"/>
        </w:trPr>
        <w:tc>
          <w:tcPr>
            <w:tcW w:w="2235" w:type="dxa"/>
          </w:tcPr>
          <w:p w:rsidR="00AC3E92" w:rsidRDefault="00AC3E92" w:rsidP="00F01DF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класс</w:t>
            </w:r>
          </w:p>
        </w:tc>
        <w:tc>
          <w:tcPr>
            <w:tcW w:w="4198" w:type="dxa"/>
          </w:tcPr>
          <w:p w:rsidR="00AC3E92" w:rsidRPr="00637181" w:rsidRDefault="00AC3E92" w:rsidP="00AC3E9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637181">
              <w:rPr>
                <w:color w:val="000000"/>
                <w:sz w:val="28"/>
                <w:szCs w:val="28"/>
              </w:rPr>
              <w:t>абота со справочной литературой, совместное составление плана, выступление по готовому плану, самостоятельные выводы.</w:t>
            </w:r>
          </w:p>
        </w:tc>
        <w:tc>
          <w:tcPr>
            <w:tcW w:w="2996" w:type="dxa"/>
          </w:tcPr>
          <w:p w:rsidR="00AC3E92" w:rsidRPr="00F01DF1" w:rsidRDefault="00AC3E92" w:rsidP="00260E31">
            <w:pPr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r w:rsidRPr="00F01DF1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981DEB">
              <w:rPr>
                <w:rFonts w:eastAsiaTheme="minorHAnsi"/>
                <w:sz w:val="28"/>
                <w:szCs w:val="28"/>
                <w:lang w:eastAsia="en-US"/>
              </w:rPr>
              <w:t>оздание проектов под руководством учителя в группе</w:t>
            </w:r>
            <w:r w:rsidRPr="00F01DF1">
              <w:rPr>
                <w:rFonts w:eastAsiaTheme="minorHAnsi"/>
                <w:sz w:val="28"/>
                <w:szCs w:val="28"/>
                <w:lang w:eastAsia="en-US"/>
              </w:rPr>
              <w:t>,   индивидуальных проектов с помощью родителей.</w:t>
            </w:r>
          </w:p>
        </w:tc>
      </w:tr>
      <w:tr w:rsidR="00AC3E92" w:rsidTr="00260E31">
        <w:trPr>
          <w:trHeight w:val="1949"/>
        </w:trPr>
        <w:tc>
          <w:tcPr>
            <w:tcW w:w="2235" w:type="dxa"/>
          </w:tcPr>
          <w:p w:rsidR="00AC3E92" w:rsidRDefault="00AC3E92" w:rsidP="00F01DF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класс</w:t>
            </w:r>
          </w:p>
        </w:tc>
        <w:tc>
          <w:tcPr>
            <w:tcW w:w="4198" w:type="dxa"/>
          </w:tcPr>
          <w:p w:rsidR="00AC3E92" w:rsidRDefault="00AC3E92" w:rsidP="00AC3E9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637181">
              <w:rPr>
                <w:color w:val="000000"/>
                <w:sz w:val="28"/>
                <w:szCs w:val="28"/>
              </w:rPr>
              <w:t xml:space="preserve">чатся самостоятельно </w:t>
            </w:r>
            <w:r>
              <w:rPr>
                <w:color w:val="000000"/>
                <w:sz w:val="28"/>
                <w:szCs w:val="28"/>
              </w:rPr>
              <w:t xml:space="preserve">формулировать </w:t>
            </w:r>
            <w:r w:rsidRPr="00637181">
              <w:rPr>
                <w:color w:val="000000"/>
                <w:sz w:val="28"/>
                <w:szCs w:val="28"/>
              </w:rPr>
              <w:t xml:space="preserve"> тем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637181">
              <w:rPr>
                <w:color w:val="000000"/>
                <w:sz w:val="28"/>
                <w:szCs w:val="28"/>
              </w:rPr>
              <w:t>, цель, задач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637181">
              <w:rPr>
                <w:color w:val="000000"/>
                <w:sz w:val="28"/>
                <w:szCs w:val="28"/>
              </w:rPr>
              <w:t xml:space="preserve"> и результат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637181">
              <w:rPr>
                <w:color w:val="000000"/>
                <w:sz w:val="28"/>
                <w:szCs w:val="28"/>
              </w:rPr>
              <w:t xml:space="preserve"> проекта.</w:t>
            </w:r>
          </w:p>
          <w:p w:rsidR="00AC3E92" w:rsidRDefault="00AC3E92" w:rsidP="00AC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Планировать свою деятельность под руководством учителя. </w:t>
            </w:r>
          </w:p>
          <w:p w:rsidR="00AC3E92" w:rsidRPr="00AC3E92" w:rsidRDefault="00AC3E92" w:rsidP="00AC3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Появляются исследовательские проекты.</w:t>
            </w:r>
            <w:r w:rsidR="00260E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96" w:type="dxa"/>
          </w:tcPr>
          <w:p w:rsidR="00AC3E92" w:rsidRPr="00F01DF1" w:rsidRDefault="00AC3E92" w:rsidP="00AC3E92">
            <w:pPr>
              <w:shd w:val="clear" w:color="auto" w:fill="FFFFFF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01DF1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981DEB">
              <w:rPr>
                <w:rFonts w:eastAsiaTheme="minorHAnsi"/>
                <w:sz w:val="28"/>
                <w:szCs w:val="28"/>
                <w:lang w:eastAsia="en-US"/>
              </w:rPr>
              <w:t>амостоятельный проект, созданный группой  обучающихся  или индивидуально. Учитель выступает в роли консультанта</w:t>
            </w:r>
            <w:r w:rsidRPr="00F01DF1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9F3C4A" w:rsidTr="00260E31">
        <w:trPr>
          <w:trHeight w:val="1949"/>
        </w:trPr>
        <w:tc>
          <w:tcPr>
            <w:tcW w:w="2235" w:type="dxa"/>
          </w:tcPr>
          <w:p w:rsidR="009F3C4A" w:rsidRDefault="009F3C4A" w:rsidP="00F01DF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класс</w:t>
            </w:r>
          </w:p>
        </w:tc>
        <w:tc>
          <w:tcPr>
            <w:tcW w:w="7194" w:type="dxa"/>
            <w:gridSpan w:val="2"/>
          </w:tcPr>
          <w:p w:rsidR="009F3C4A" w:rsidRDefault="00260E31">
            <w:r>
              <w:rPr>
                <w:color w:val="000000"/>
                <w:sz w:val="28"/>
                <w:szCs w:val="28"/>
              </w:rPr>
              <w:t>С</w:t>
            </w:r>
            <w:r w:rsidR="009F3C4A" w:rsidRPr="00637181">
              <w:rPr>
                <w:color w:val="000000"/>
                <w:sz w:val="28"/>
                <w:szCs w:val="28"/>
              </w:rPr>
              <w:t>амостоятельная работа ребенка над проектом, его формирование и защита, т.е. получение конечного результата, но под руководством учителя</w:t>
            </w:r>
            <w:r w:rsidR="009F3C4A" w:rsidRPr="0085592C">
              <w:rPr>
                <w:color w:val="000000"/>
                <w:sz w:val="28"/>
                <w:szCs w:val="28"/>
              </w:rPr>
              <w:t>.</w:t>
            </w:r>
            <w:r w:rsidR="009F3C4A" w:rsidRPr="0085592C">
              <w:rPr>
                <w:rFonts w:eastAsiaTheme="minorHAnsi"/>
                <w:sz w:val="28"/>
                <w:szCs w:val="28"/>
                <w:lang w:eastAsia="en-US"/>
              </w:rPr>
              <w:t xml:space="preserve"> П</w:t>
            </w:r>
            <w:r w:rsidR="009F3C4A" w:rsidRPr="00981DEB">
              <w:rPr>
                <w:rFonts w:eastAsiaTheme="minorHAnsi"/>
                <w:sz w:val="28"/>
                <w:szCs w:val="28"/>
                <w:lang w:eastAsia="en-US"/>
              </w:rPr>
              <w:t xml:space="preserve">ри изучении окружающего мира и истории создавали проекты и сообщения в форме презентаций с помощью программы </w:t>
            </w:r>
            <w:r w:rsidR="009F3C4A" w:rsidRPr="00981DEB">
              <w:rPr>
                <w:rFonts w:eastAsiaTheme="minorHAnsi"/>
                <w:sz w:val="28"/>
                <w:szCs w:val="28"/>
                <w:lang w:val="en-US" w:eastAsia="en-US"/>
              </w:rPr>
              <w:t>PowerPoint</w:t>
            </w:r>
            <w:r w:rsidR="009F3C4A" w:rsidRPr="00981DE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090FB7" w:rsidRPr="00260E31" w:rsidRDefault="0087451A" w:rsidP="0087451A">
      <w:pPr>
        <w:pStyle w:val="a4"/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0FB7" w:rsidRPr="006C4637">
        <w:rPr>
          <w:sz w:val="28"/>
          <w:szCs w:val="28"/>
        </w:rPr>
        <w:t xml:space="preserve">Деятельностный подход требует перевода учащихся в </w:t>
      </w:r>
      <w:r w:rsidR="00090FB7" w:rsidRPr="00EE0951">
        <w:rPr>
          <w:b/>
          <w:sz w:val="28"/>
          <w:szCs w:val="28"/>
        </w:rPr>
        <w:t xml:space="preserve">позицию субъекта </w:t>
      </w:r>
      <w:r w:rsidR="00090FB7" w:rsidRPr="00090FB7">
        <w:rPr>
          <w:b/>
          <w:sz w:val="28"/>
          <w:szCs w:val="28"/>
        </w:rPr>
        <w:t xml:space="preserve">    </w:t>
      </w:r>
      <w:r w:rsidR="00090FB7" w:rsidRPr="00EE0951">
        <w:rPr>
          <w:b/>
          <w:sz w:val="28"/>
          <w:szCs w:val="28"/>
        </w:rPr>
        <w:t>познания</w:t>
      </w:r>
      <w:r w:rsidR="00090FB7">
        <w:rPr>
          <w:sz w:val="28"/>
          <w:szCs w:val="28"/>
        </w:rPr>
        <w:t>.</w:t>
      </w:r>
      <w:r w:rsidR="00090FB7" w:rsidRPr="006C4637">
        <w:rPr>
          <w:sz w:val="28"/>
          <w:szCs w:val="28"/>
        </w:rPr>
        <w:t xml:space="preserve"> </w:t>
      </w:r>
      <w:r w:rsidR="00260E31" w:rsidRPr="00260E31">
        <w:rPr>
          <w:color w:val="000000"/>
          <w:sz w:val="28"/>
          <w:szCs w:val="28"/>
          <w:shd w:val="clear" w:color="auto" w:fill="FFFFFF"/>
        </w:rPr>
        <w:t>Этот принцип состоит в том, что учащийся, который получает знания не в готовом виде, а добывает их самостоятельно, гораздо лучше осознает содержание собственной учебной деятельности, а также принимает активное участи в его формировании и совершенствовании.</w:t>
      </w:r>
    </w:p>
    <w:p w:rsidR="00140640" w:rsidRDefault="00090FB7" w:rsidP="0087451A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22F0">
        <w:rPr>
          <w:sz w:val="28"/>
          <w:szCs w:val="28"/>
        </w:rPr>
        <w:t>1  класс</w:t>
      </w:r>
      <w:r w:rsidR="00140640">
        <w:rPr>
          <w:sz w:val="28"/>
          <w:szCs w:val="28"/>
        </w:rPr>
        <w:t xml:space="preserve">. Подготавливаем ребят к проектной деятельности, формируем универсальные учебные действия. Учим ребят определять тему и учебные задачи урока, </w:t>
      </w:r>
      <w:r w:rsidR="00140640">
        <w:rPr>
          <w:sz w:val="28"/>
          <w:szCs w:val="28"/>
        </w:rPr>
        <w:t xml:space="preserve">сотрудничать с учителем и одноклассниками </w:t>
      </w:r>
      <w:r w:rsidR="00140640">
        <w:rPr>
          <w:sz w:val="28"/>
          <w:szCs w:val="28"/>
        </w:rPr>
        <w:t xml:space="preserve">для решения познавательных задач, осуществлять самооценку и самоконтроль. </w:t>
      </w:r>
    </w:p>
    <w:p w:rsidR="0087451A" w:rsidRDefault="00140640" w:rsidP="0087451A">
      <w:pPr>
        <w:ind w:left="-142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3FA2">
        <w:rPr>
          <w:sz w:val="28"/>
          <w:szCs w:val="28"/>
        </w:rPr>
        <w:t xml:space="preserve">Н-р, на уроке обучения грамоте </w:t>
      </w:r>
      <w:r w:rsidR="00463FA2" w:rsidRPr="009A78DB">
        <w:rPr>
          <w:sz w:val="28"/>
          <w:szCs w:val="28"/>
        </w:rPr>
        <w:t xml:space="preserve"> по  </w:t>
      </w:r>
      <w:r w:rsidR="00463FA2">
        <w:rPr>
          <w:sz w:val="28"/>
          <w:szCs w:val="28"/>
        </w:rPr>
        <w:t xml:space="preserve">Азбуке и Прописям </w:t>
      </w:r>
      <w:r w:rsidR="00463FA2" w:rsidRPr="009A78DB">
        <w:rPr>
          <w:sz w:val="28"/>
          <w:szCs w:val="28"/>
        </w:rPr>
        <w:t xml:space="preserve"> </w:t>
      </w:r>
      <w:r w:rsidR="00463FA2" w:rsidRPr="009A78DB">
        <w:rPr>
          <w:b/>
          <w:sz w:val="28"/>
          <w:szCs w:val="28"/>
        </w:rPr>
        <w:t xml:space="preserve">(авторы: </w:t>
      </w:r>
      <w:r w:rsidR="00463FA2">
        <w:rPr>
          <w:b/>
          <w:sz w:val="28"/>
          <w:szCs w:val="28"/>
        </w:rPr>
        <w:t>В.Г.Горецкий и др.</w:t>
      </w:r>
      <w:r w:rsidR="0087451A">
        <w:rPr>
          <w:b/>
          <w:sz w:val="28"/>
          <w:szCs w:val="28"/>
        </w:rPr>
        <w:t xml:space="preserve">) </w:t>
      </w:r>
      <w:r w:rsidR="00463FA2">
        <w:rPr>
          <w:b/>
          <w:sz w:val="28"/>
          <w:szCs w:val="28"/>
        </w:rPr>
        <w:t xml:space="preserve"> </w:t>
      </w:r>
      <w:r w:rsidR="00463FA2" w:rsidRPr="0087451A">
        <w:rPr>
          <w:sz w:val="28"/>
          <w:szCs w:val="28"/>
        </w:rPr>
        <w:t>по теме:</w:t>
      </w:r>
      <w:r w:rsidR="00463FA2">
        <w:rPr>
          <w:b/>
          <w:sz w:val="28"/>
          <w:szCs w:val="28"/>
        </w:rPr>
        <w:t xml:space="preserve">  </w:t>
      </w:r>
      <w:r w:rsidR="00463FA2" w:rsidRPr="00F01DF1">
        <w:rPr>
          <w:rFonts w:eastAsiaTheme="minorHAnsi"/>
          <w:sz w:val="28"/>
          <w:szCs w:val="28"/>
          <w:lang w:eastAsia="en-US"/>
        </w:rPr>
        <w:t xml:space="preserve">Звуки </w:t>
      </w:r>
      <w:r w:rsidR="00463FA2" w:rsidRPr="006A7F9D">
        <w:rPr>
          <w:rFonts w:eastAsiaTheme="minorEastAsia"/>
          <w:sz w:val="28"/>
          <w:szCs w:val="28"/>
        </w:rPr>
        <w:t>[Г и Гь]</w:t>
      </w:r>
      <w:r w:rsidR="00463FA2" w:rsidRPr="00F01DF1">
        <w:rPr>
          <w:rFonts w:eastAsiaTheme="minorEastAsia"/>
          <w:sz w:val="28"/>
          <w:szCs w:val="28"/>
        </w:rPr>
        <w:t xml:space="preserve">, буква Гг. </w:t>
      </w:r>
      <w:r w:rsidR="00463FA2" w:rsidRPr="00F01DF1">
        <w:rPr>
          <w:rFonts w:eastAsiaTheme="minorHAnsi"/>
          <w:sz w:val="28"/>
          <w:szCs w:val="28"/>
          <w:lang w:eastAsia="en-US"/>
        </w:rPr>
        <w:t xml:space="preserve"> Наряду с предметными умениями, учитель формирует личностные</w:t>
      </w:r>
      <w:r w:rsidR="0087451A">
        <w:rPr>
          <w:sz w:val="28"/>
          <w:szCs w:val="28"/>
        </w:rPr>
        <w:t xml:space="preserve"> и метапредметные УУД. </w:t>
      </w:r>
      <w:r w:rsidR="0087451A" w:rsidRPr="00A5369B">
        <w:rPr>
          <w:rFonts w:eastAsiaTheme="minorEastAsia"/>
          <w:sz w:val="28"/>
          <w:szCs w:val="28"/>
        </w:rPr>
        <w:t xml:space="preserve"> </w:t>
      </w:r>
    </w:p>
    <w:p w:rsidR="0087451A" w:rsidRDefault="0087451A" w:rsidP="0087451A">
      <w:pPr>
        <w:ind w:left="-142" w:firstLine="425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Ли</w:t>
      </w:r>
      <w:r w:rsidRPr="00A5369B">
        <w:rPr>
          <w:rFonts w:eastAsiaTheme="minorEastAsia"/>
          <w:b/>
          <w:sz w:val="28"/>
          <w:szCs w:val="28"/>
        </w:rPr>
        <w:t>чностные</w:t>
      </w:r>
      <w:r w:rsidRPr="00F01DF1">
        <w:rPr>
          <w:rFonts w:eastAsiaTheme="minorEastAsia"/>
          <w:b/>
          <w:sz w:val="28"/>
          <w:szCs w:val="28"/>
        </w:rPr>
        <w:t xml:space="preserve"> УУД</w:t>
      </w:r>
      <w:r w:rsidRPr="00A5369B">
        <w:rPr>
          <w:rFonts w:eastAsiaTheme="minorEastAsia"/>
          <w:b/>
          <w:sz w:val="28"/>
          <w:szCs w:val="28"/>
        </w:rPr>
        <w:t>:</w:t>
      </w:r>
      <w:r w:rsidRPr="00F01DF1">
        <w:rPr>
          <w:rFonts w:eastAsiaTheme="minorEastAsia"/>
          <w:sz w:val="28"/>
          <w:szCs w:val="28"/>
        </w:rPr>
        <w:t xml:space="preserve">  уч</w:t>
      </w:r>
      <w:r w:rsidRPr="00A5369B">
        <w:rPr>
          <w:rFonts w:eastAsiaTheme="minorEastAsia"/>
          <w:sz w:val="28"/>
          <w:szCs w:val="28"/>
        </w:rPr>
        <w:t>ить выражать своё отношение к процессу познания.</w:t>
      </w:r>
    </w:p>
    <w:p w:rsidR="0087451A" w:rsidRPr="0087451A" w:rsidRDefault="0087451A" w:rsidP="0087451A">
      <w:pPr>
        <w:ind w:left="-142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</w:t>
      </w:r>
      <w:r w:rsidRPr="00F01DF1">
        <w:rPr>
          <w:rFonts w:eastAsiaTheme="minorEastAsia"/>
          <w:b/>
          <w:sz w:val="28"/>
          <w:szCs w:val="28"/>
        </w:rPr>
        <w:t xml:space="preserve">Регулятивные </w:t>
      </w:r>
      <w:r w:rsidRPr="00A5369B">
        <w:rPr>
          <w:rFonts w:eastAsiaTheme="minorEastAsia"/>
          <w:b/>
          <w:sz w:val="28"/>
          <w:szCs w:val="28"/>
        </w:rPr>
        <w:t>УУД:</w:t>
      </w:r>
    </w:p>
    <w:p w:rsidR="0087451A" w:rsidRPr="00A5369B" w:rsidRDefault="0087451A" w:rsidP="0087451A">
      <w:pPr>
        <w:ind w:left="-142"/>
        <w:contextualSpacing/>
        <w:jc w:val="both"/>
        <w:rPr>
          <w:rFonts w:eastAsiaTheme="minorEastAsia"/>
          <w:sz w:val="28"/>
          <w:szCs w:val="28"/>
        </w:rPr>
      </w:pPr>
      <w:r w:rsidRPr="00A5369B">
        <w:rPr>
          <w:rFonts w:eastAsiaTheme="minorEastAsia"/>
          <w:b/>
          <w:sz w:val="28"/>
          <w:szCs w:val="28"/>
        </w:rPr>
        <w:t xml:space="preserve">- </w:t>
      </w:r>
      <w:r w:rsidRPr="00A5369B">
        <w:rPr>
          <w:rFonts w:eastAsiaTheme="minorEastAsia"/>
          <w:sz w:val="28"/>
          <w:szCs w:val="28"/>
        </w:rPr>
        <w:t>уме</w:t>
      </w:r>
      <w:r>
        <w:rPr>
          <w:rFonts w:eastAsiaTheme="minorEastAsia"/>
          <w:sz w:val="28"/>
          <w:szCs w:val="28"/>
        </w:rPr>
        <w:t xml:space="preserve">ть </w:t>
      </w:r>
      <w:r w:rsidRPr="00A5369B">
        <w:rPr>
          <w:rFonts w:eastAsiaTheme="minorEastAsia"/>
          <w:sz w:val="28"/>
          <w:szCs w:val="28"/>
        </w:rPr>
        <w:t xml:space="preserve"> оценивать правильность выполнения действий на уровне адекватной оценки;</w:t>
      </w:r>
    </w:p>
    <w:p w:rsidR="0087451A" w:rsidRPr="00A5369B" w:rsidRDefault="0087451A" w:rsidP="0087451A">
      <w:pPr>
        <w:ind w:left="-142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</w:t>
      </w:r>
      <w:r w:rsidRPr="00F01DF1">
        <w:rPr>
          <w:rFonts w:eastAsiaTheme="minorEastAsia"/>
          <w:b/>
          <w:sz w:val="28"/>
          <w:szCs w:val="28"/>
        </w:rPr>
        <w:t>П</w:t>
      </w:r>
      <w:r w:rsidRPr="00A5369B">
        <w:rPr>
          <w:rFonts w:eastAsiaTheme="minorEastAsia"/>
          <w:b/>
          <w:sz w:val="28"/>
          <w:szCs w:val="28"/>
        </w:rPr>
        <w:t>ознавательные</w:t>
      </w:r>
      <w:r w:rsidRPr="00F01DF1">
        <w:rPr>
          <w:rFonts w:eastAsiaTheme="minorEastAsia"/>
          <w:b/>
          <w:sz w:val="28"/>
          <w:szCs w:val="28"/>
        </w:rPr>
        <w:t xml:space="preserve"> УУД</w:t>
      </w:r>
      <w:r w:rsidRPr="00A5369B">
        <w:rPr>
          <w:rFonts w:eastAsiaTheme="minorEastAsia"/>
          <w:b/>
          <w:sz w:val="28"/>
          <w:szCs w:val="28"/>
        </w:rPr>
        <w:t>:</w:t>
      </w:r>
    </w:p>
    <w:p w:rsidR="0087451A" w:rsidRDefault="0087451A" w:rsidP="0087451A">
      <w:pPr>
        <w:ind w:left="-142"/>
        <w:jc w:val="both"/>
        <w:rPr>
          <w:rFonts w:eastAsiaTheme="minorEastAsia"/>
          <w:color w:val="000000"/>
          <w:sz w:val="28"/>
          <w:szCs w:val="28"/>
        </w:rPr>
      </w:pPr>
      <w:r w:rsidRPr="00A5369B">
        <w:rPr>
          <w:rFonts w:eastAsiaTheme="minorEastAsia"/>
          <w:color w:val="000000"/>
          <w:sz w:val="28"/>
          <w:szCs w:val="28"/>
        </w:rPr>
        <w:t>- ориентироваться в учебнике и прописи; понимать информацию, представленную</w:t>
      </w:r>
      <w:r>
        <w:rPr>
          <w:rFonts w:eastAsiaTheme="minorEastAsia"/>
          <w:color w:val="000000"/>
          <w:sz w:val="28"/>
          <w:szCs w:val="28"/>
        </w:rPr>
        <w:t xml:space="preserve"> в виде текста, рисунков, схем;</w:t>
      </w:r>
    </w:p>
    <w:p w:rsidR="0087451A" w:rsidRPr="00F01DF1" w:rsidRDefault="0087451A" w:rsidP="0087451A">
      <w:pPr>
        <w:ind w:left="-142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</w:t>
      </w:r>
      <w:r w:rsidRPr="00A5369B">
        <w:rPr>
          <w:rFonts w:eastAsiaTheme="minorEastAsia"/>
          <w:color w:val="000000"/>
          <w:sz w:val="28"/>
          <w:szCs w:val="28"/>
        </w:rPr>
        <w:t>- способность и умение учащихся производить простые логически</w:t>
      </w:r>
      <w:r w:rsidRPr="00F01DF1">
        <w:rPr>
          <w:rFonts w:eastAsiaTheme="minorEastAsia"/>
          <w:color w:val="000000"/>
          <w:sz w:val="28"/>
          <w:szCs w:val="28"/>
        </w:rPr>
        <w:t>е действия (анализ, сравнение).</w:t>
      </w:r>
      <w:r w:rsidRPr="00A5369B">
        <w:rPr>
          <w:rFonts w:eastAsiaTheme="minorEastAsia"/>
          <w:b/>
          <w:sz w:val="28"/>
          <w:szCs w:val="28"/>
        </w:rPr>
        <w:t xml:space="preserve"> </w:t>
      </w:r>
    </w:p>
    <w:p w:rsidR="0087451A" w:rsidRDefault="0087451A" w:rsidP="0087451A">
      <w:pPr>
        <w:ind w:left="-142" w:hanging="142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К</w:t>
      </w:r>
      <w:r w:rsidRPr="00A5369B">
        <w:rPr>
          <w:rFonts w:eastAsiaTheme="minorEastAsia"/>
          <w:b/>
          <w:sz w:val="28"/>
          <w:szCs w:val="28"/>
        </w:rPr>
        <w:t>оммуникативные</w:t>
      </w:r>
      <w:r w:rsidRPr="00F01DF1">
        <w:rPr>
          <w:rFonts w:eastAsiaTheme="minorEastAsia"/>
          <w:b/>
          <w:sz w:val="28"/>
          <w:szCs w:val="28"/>
        </w:rPr>
        <w:t xml:space="preserve"> УУД</w:t>
      </w:r>
      <w:r w:rsidRPr="00A5369B">
        <w:rPr>
          <w:rFonts w:eastAsiaTheme="minorEastAsia"/>
          <w:b/>
          <w:sz w:val="28"/>
          <w:szCs w:val="28"/>
        </w:rPr>
        <w:t>:</w:t>
      </w:r>
      <w:r w:rsidRPr="00A5369B">
        <w:rPr>
          <w:rFonts w:eastAsiaTheme="minorEastAsia"/>
          <w:sz w:val="28"/>
          <w:szCs w:val="28"/>
        </w:rPr>
        <w:t xml:space="preserve"> </w:t>
      </w:r>
    </w:p>
    <w:p w:rsidR="0087451A" w:rsidRPr="00A5369B" w:rsidRDefault="0087451A" w:rsidP="0087451A">
      <w:pPr>
        <w:ind w:left="-142" w:hanging="142"/>
        <w:jc w:val="both"/>
        <w:rPr>
          <w:rFonts w:eastAsiaTheme="minorEastAsia"/>
          <w:sz w:val="28"/>
          <w:szCs w:val="28"/>
        </w:rPr>
      </w:pPr>
      <w:r w:rsidRPr="00A5369B">
        <w:rPr>
          <w:rFonts w:eastAsiaTheme="minorEastAsia"/>
          <w:sz w:val="28"/>
          <w:szCs w:val="28"/>
        </w:rPr>
        <w:t xml:space="preserve">  - уме</w:t>
      </w:r>
      <w:r>
        <w:rPr>
          <w:rFonts w:eastAsiaTheme="minorEastAsia"/>
          <w:sz w:val="28"/>
          <w:szCs w:val="28"/>
        </w:rPr>
        <w:t>ть</w:t>
      </w:r>
      <w:r w:rsidRPr="00A5369B">
        <w:rPr>
          <w:rFonts w:eastAsiaTheme="minorEastAsia"/>
          <w:sz w:val="28"/>
          <w:szCs w:val="28"/>
        </w:rPr>
        <w:t xml:space="preserve"> формулировать собственное мнение и свою позицию.</w:t>
      </w:r>
    </w:p>
    <w:p w:rsidR="0087451A" w:rsidRPr="00150155" w:rsidRDefault="0087451A" w:rsidP="0087451A">
      <w:pPr>
        <w:tabs>
          <w:tab w:val="left" w:pos="1134"/>
        </w:tabs>
        <w:ind w:firstLine="425"/>
        <w:jc w:val="both"/>
        <w:rPr>
          <w:sz w:val="28"/>
          <w:szCs w:val="28"/>
        </w:rPr>
      </w:pPr>
    </w:p>
    <w:p w:rsidR="00463FA2" w:rsidRDefault="00463FA2" w:rsidP="0087451A">
      <w:pPr>
        <w:pStyle w:val="a4"/>
        <w:spacing w:before="0" w:beforeAutospacing="0" w:after="0" w:afterAutospacing="0"/>
        <w:ind w:left="-567" w:firstLine="425"/>
        <w:rPr>
          <w:sz w:val="28"/>
          <w:szCs w:val="28"/>
        </w:rPr>
      </w:pPr>
      <w:r w:rsidRPr="00782DC5">
        <w:rPr>
          <w:sz w:val="28"/>
          <w:szCs w:val="28"/>
        </w:rPr>
        <w:t>Тип урока: Открытие новых знаний</w:t>
      </w:r>
    </w:p>
    <w:p w:rsidR="00463FA2" w:rsidRDefault="000860BB" w:rsidP="000860BB">
      <w:pPr>
        <w:pStyle w:val="a4"/>
        <w:spacing w:before="0" w:beforeAutospacing="0" w:after="0" w:afterAutospacing="0"/>
        <w:ind w:left="-142" w:firstLine="42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Ребята работают с карточками, на которых изображены слова, начинающиеся со звука   </w:t>
      </w:r>
      <w:r w:rsidRPr="000860BB">
        <w:rPr>
          <w:sz w:val="28"/>
          <w:szCs w:val="28"/>
        </w:rPr>
        <w:t>[</w:t>
      </w:r>
      <w:r w:rsidRPr="006A7F9D">
        <w:rPr>
          <w:rFonts w:eastAsiaTheme="minorEastAsia"/>
          <w:sz w:val="28"/>
          <w:szCs w:val="28"/>
        </w:rPr>
        <w:t>Г</w:t>
      </w:r>
      <w:r w:rsidRPr="000860BB">
        <w:rPr>
          <w:rFonts w:eastAsiaTheme="minorEastAsia"/>
          <w:sz w:val="28"/>
          <w:szCs w:val="28"/>
        </w:rPr>
        <w:t>]</w:t>
      </w:r>
      <w:r>
        <w:rPr>
          <w:rFonts w:eastAsiaTheme="minorEastAsia"/>
          <w:sz w:val="28"/>
          <w:szCs w:val="28"/>
        </w:rPr>
        <w:t xml:space="preserve">. </w:t>
      </w:r>
      <w:r w:rsidRPr="000860BB"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Через определение сходных признаков подвожу ребят к выводу о теме урока.  </w:t>
      </w:r>
      <w:r w:rsidR="00463FA2">
        <w:rPr>
          <w:sz w:val="28"/>
          <w:szCs w:val="28"/>
        </w:rPr>
        <w:t xml:space="preserve">В содержание урока включила вопросы, подводящие к постановке учебных </w:t>
      </w:r>
      <w:r w:rsidR="0087451A">
        <w:rPr>
          <w:sz w:val="28"/>
          <w:szCs w:val="28"/>
        </w:rPr>
        <w:t xml:space="preserve">   </w:t>
      </w:r>
      <w:r w:rsidR="00463FA2">
        <w:rPr>
          <w:sz w:val="28"/>
          <w:szCs w:val="28"/>
        </w:rPr>
        <w:t>задач.</w:t>
      </w:r>
    </w:p>
    <w:p w:rsidR="00090FB7" w:rsidRDefault="000860BB" w:rsidP="000860BB">
      <w:pPr>
        <w:pStyle w:val="a4"/>
        <w:spacing w:before="0" w:beforeAutospacing="0" w:after="0" w:afterAutospacing="0"/>
        <w:ind w:firstLine="425"/>
        <w:jc w:val="both"/>
        <w:rPr>
          <w:rFonts w:eastAsiaTheme="minorHAnsi"/>
          <w:sz w:val="28"/>
          <w:szCs w:val="28"/>
          <w:lang w:eastAsia="en-US"/>
        </w:rPr>
      </w:pPr>
      <w:r w:rsidRPr="00F01DF1">
        <w:rPr>
          <w:rFonts w:eastAsiaTheme="minorHAnsi"/>
          <w:b/>
          <w:sz w:val="28"/>
          <w:szCs w:val="28"/>
          <w:lang w:eastAsia="en-US"/>
        </w:rPr>
        <w:t>Фрагмент открытого урока обучения грамоте по теме</w:t>
      </w:r>
      <w:r w:rsidRPr="00F01DF1">
        <w:rPr>
          <w:rFonts w:eastAsiaTheme="minorHAnsi"/>
          <w:sz w:val="28"/>
          <w:szCs w:val="28"/>
          <w:lang w:eastAsia="en-US"/>
        </w:rPr>
        <w:t xml:space="preserve">: Звуки </w:t>
      </w:r>
      <w:r w:rsidRPr="006A7F9D">
        <w:rPr>
          <w:rFonts w:eastAsiaTheme="minorEastAsia"/>
          <w:sz w:val="28"/>
          <w:szCs w:val="28"/>
        </w:rPr>
        <w:t>[Г и Гь]</w:t>
      </w:r>
      <w:r w:rsidRPr="00F01DF1">
        <w:rPr>
          <w:rFonts w:eastAsiaTheme="minorEastAsia"/>
          <w:sz w:val="28"/>
          <w:szCs w:val="28"/>
        </w:rPr>
        <w:t>, букв</w:t>
      </w:r>
      <w:r>
        <w:rPr>
          <w:rFonts w:eastAsiaTheme="minorEastAsia"/>
          <w:sz w:val="28"/>
          <w:szCs w:val="28"/>
        </w:rPr>
        <w:t>ы</w:t>
      </w:r>
      <w:r w:rsidRPr="00F01DF1">
        <w:rPr>
          <w:rFonts w:eastAsiaTheme="minorEastAsia"/>
          <w:sz w:val="28"/>
          <w:szCs w:val="28"/>
        </w:rPr>
        <w:t xml:space="preserve"> Гг. 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HAnsi"/>
          <w:sz w:val="28"/>
          <w:szCs w:val="28"/>
          <w:lang w:eastAsia="en-US"/>
        </w:rPr>
        <w:t>Слайд 9)</w:t>
      </w:r>
    </w:p>
    <w:p w:rsidR="00140640" w:rsidRDefault="00140640" w:rsidP="0002469E">
      <w:pPr>
        <w:ind w:firstLine="284"/>
        <w:rPr>
          <w:rFonts w:eastAsiaTheme="minorHAnsi"/>
          <w:sz w:val="28"/>
          <w:szCs w:val="28"/>
          <w:lang w:eastAsia="en-US"/>
        </w:rPr>
      </w:pPr>
      <w:r w:rsidRPr="000F0317">
        <w:rPr>
          <w:sz w:val="28"/>
          <w:szCs w:val="28"/>
        </w:rPr>
        <w:t xml:space="preserve">Во 2-м классе продолжается работа по формированию </w:t>
      </w:r>
      <w:r>
        <w:rPr>
          <w:sz w:val="28"/>
          <w:szCs w:val="28"/>
        </w:rPr>
        <w:t>проектных компетенций.</w:t>
      </w:r>
      <w:r w:rsidRPr="00B806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учебный процесс необходимо вводить  самостоятельную  работу и элементы научного поиска. Этому способствуют учебники по </w:t>
      </w:r>
      <w:r>
        <w:rPr>
          <w:sz w:val="28"/>
          <w:szCs w:val="28"/>
        </w:rPr>
        <w:t xml:space="preserve">литературному чтению (авторы Климанова Л.Ф.  и др.) и окружающему миру под редакцией Плешакова А.А. Работе с учебным материалом </w:t>
      </w:r>
      <w:r w:rsidR="00B47412">
        <w:rPr>
          <w:sz w:val="28"/>
          <w:szCs w:val="28"/>
        </w:rPr>
        <w:t>предшествует постановка учебной задачи, планирование этапов учебной деятельности, в конце урока обязательно обсуждаются успехи или ошибки в реализации плана урока, вносятся коррективы в работу и оценивание качества приобретённых знаний</w:t>
      </w:r>
      <w:r w:rsidR="0002469E">
        <w:rPr>
          <w:sz w:val="28"/>
          <w:szCs w:val="28"/>
        </w:rPr>
        <w:t xml:space="preserve"> через вопросы для повторения. </w:t>
      </w:r>
      <w:r w:rsidR="00B47412">
        <w:rPr>
          <w:sz w:val="28"/>
          <w:szCs w:val="28"/>
        </w:rPr>
        <w:t xml:space="preserve">   Во втором классе предлагается много проектных тем, но из-за низкой самостоятельности младших школьников я отбираю только те, которые  будут по силам ученикам. </w:t>
      </w:r>
    </w:p>
    <w:p w:rsidR="000860BB" w:rsidRDefault="0002469E" w:rsidP="0002469E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>
        <w:rPr>
          <w:sz w:val="28"/>
          <w:szCs w:val="28"/>
        </w:rPr>
        <w:t>О</w:t>
      </w:r>
      <w:r w:rsidR="000860BB" w:rsidRPr="008922F0">
        <w:rPr>
          <w:sz w:val="28"/>
          <w:szCs w:val="28"/>
        </w:rPr>
        <w:t>собое место среди познавательных занимают действия, связанные с формированием  осознанного  чтения   через работу с текстами различных стилей и жанров, с осмыслением и переработкой информации представленной в виде схем, таблиц, моделей и знаков.</w:t>
      </w:r>
      <w:r w:rsidR="000860BB" w:rsidRPr="00782DC5">
        <w:rPr>
          <w:sz w:val="28"/>
          <w:szCs w:val="28"/>
        </w:rPr>
        <w:t xml:space="preserve">   </w:t>
      </w:r>
      <w:r w:rsidR="000860BB">
        <w:rPr>
          <w:sz w:val="28"/>
          <w:szCs w:val="28"/>
        </w:rPr>
        <w:t>Работа с текстом  в 1 классе организуется под руководством учителя, в 4 классе – создаю условия для самостоятельного поиска  учебной информации.</w:t>
      </w:r>
    </w:p>
    <w:p w:rsidR="008922F0" w:rsidRDefault="0002469E" w:rsidP="0002469E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>
        <w:rPr>
          <w:sz w:val="28"/>
          <w:szCs w:val="28"/>
        </w:rPr>
        <w:t>П</w:t>
      </w:r>
      <w:r w:rsidR="008922F0">
        <w:rPr>
          <w:sz w:val="28"/>
          <w:szCs w:val="28"/>
        </w:rPr>
        <w:t xml:space="preserve">редставляю вашему вниманию разработку карточки для группового мини-проекта в рамках урока окружающего мира 4 класс по теме Природная зона. Тундра. Группы учащихся: ботаники, зоологи и географы отправляются исследовать Крайний Север нашей страны. В ходе работы с учебником ребята заполняют </w:t>
      </w:r>
      <w:r>
        <w:rPr>
          <w:sz w:val="28"/>
          <w:szCs w:val="28"/>
        </w:rPr>
        <w:t>Дневник учёного, с которым потом выступают перед одноклассниками.</w:t>
      </w:r>
    </w:p>
    <w:p w:rsidR="00A5369B" w:rsidRPr="00F01DF1" w:rsidRDefault="0002469E" w:rsidP="0002469E">
      <w:pPr>
        <w:pStyle w:val="a4"/>
        <w:tabs>
          <w:tab w:val="left" w:pos="3216"/>
        </w:tabs>
        <w:spacing w:before="0" w:beforeAutospacing="0" w:after="0" w:afterAutospacing="0"/>
        <w:ind w:firstLine="1134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="00A5369B" w:rsidRPr="00F01DF1">
        <w:rPr>
          <w:sz w:val="28"/>
          <w:szCs w:val="28"/>
        </w:rPr>
        <w:t>еализованы проекты</w:t>
      </w:r>
      <w:r w:rsidR="009F3C4A">
        <w:rPr>
          <w:sz w:val="28"/>
          <w:szCs w:val="28"/>
        </w:rPr>
        <w:t xml:space="preserve"> (2018-2020)</w:t>
      </w:r>
      <w:r w:rsidR="00A5369B" w:rsidRPr="00F01DF1">
        <w:rPr>
          <w:sz w:val="28"/>
          <w:szCs w:val="28"/>
        </w:rPr>
        <w:t>:</w:t>
      </w:r>
    </w:p>
    <w:p w:rsidR="00740CC7" w:rsidRPr="00F01DF1" w:rsidRDefault="003B7D32" w:rsidP="0002469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1DF1">
        <w:rPr>
          <w:sz w:val="28"/>
          <w:szCs w:val="28"/>
        </w:rPr>
        <w:t xml:space="preserve">1 класс: </w:t>
      </w:r>
      <w:r w:rsidR="00A5369B" w:rsidRPr="00F01DF1">
        <w:rPr>
          <w:sz w:val="28"/>
          <w:szCs w:val="28"/>
        </w:rPr>
        <w:t xml:space="preserve"> </w:t>
      </w:r>
      <w:r w:rsidR="00A5369B" w:rsidRPr="00F01DF1">
        <w:rPr>
          <w:b/>
          <w:sz w:val="28"/>
          <w:szCs w:val="28"/>
        </w:rPr>
        <w:t>Математика</w:t>
      </w:r>
      <w:r w:rsidR="00A5369B" w:rsidRPr="00F01DF1">
        <w:rPr>
          <w:sz w:val="28"/>
          <w:szCs w:val="28"/>
        </w:rPr>
        <w:t xml:space="preserve"> «Математика вокруг нас. Узоры на посуде» </w:t>
      </w:r>
    </w:p>
    <w:p w:rsidR="003B7D32" w:rsidRPr="00F01DF1" w:rsidRDefault="003B7D32" w:rsidP="0002469E">
      <w:pPr>
        <w:jc w:val="both"/>
        <w:rPr>
          <w:color w:val="000000"/>
          <w:sz w:val="28"/>
          <w:szCs w:val="28"/>
          <w:shd w:val="clear" w:color="auto" w:fill="FFFFFF"/>
        </w:rPr>
      </w:pPr>
      <w:r w:rsidRPr="00F01DF1">
        <w:rPr>
          <w:b/>
          <w:sz w:val="28"/>
          <w:szCs w:val="28"/>
        </w:rPr>
        <w:t xml:space="preserve">                </w:t>
      </w:r>
      <w:r w:rsidR="00A5369B" w:rsidRPr="00F01DF1">
        <w:rPr>
          <w:b/>
          <w:sz w:val="28"/>
          <w:szCs w:val="28"/>
        </w:rPr>
        <w:t>Окружающий мир</w:t>
      </w:r>
      <w:r w:rsidRPr="00F01DF1">
        <w:rPr>
          <w:b/>
          <w:sz w:val="28"/>
          <w:szCs w:val="28"/>
        </w:rPr>
        <w:t xml:space="preserve"> </w:t>
      </w:r>
      <w:r w:rsidRPr="00F01DF1">
        <w:rPr>
          <w:color w:val="000000"/>
          <w:sz w:val="28"/>
          <w:szCs w:val="28"/>
          <w:shd w:val="clear" w:color="auto" w:fill="FFFFFF"/>
        </w:rPr>
        <w:t xml:space="preserve"> «Моя семья», «Мой класс и моя школа», </w:t>
      </w:r>
    </w:p>
    <w:p w:rsidR="00E45478" w:rsidRPr="00F01DF1" w:rsidRDefault="003B7D32" w:rsidP="0002469E">
      <w:pPr>
        <w:jc w:val="both"/>
        <w:rPr>
          <w:sz w:val="28"/>
          <w:szCs w:val="28"/>
        </w:rPr>
      </w:pPr>
      <w:r w:rsidRPr="00F01DF1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«Мои домашние животные».</w:t>
      </w:r>
    </w:p>
    <w:p w:rsidR="00E45478" w:rsidRPr="00F01DF1" w:rsidRDefault="003B7D32" w:rsidP="0002469E">
      <w:pPr>
        <w:jc w:val="both"/>
        <w:rPr>
          <w:sz w:val="28"/>
          <w:szCs w:val="28"/>
        </w:rPr>
      </w:pPr>
      <w:r w:rsidRPr="00F01DF1">
        <w:rPr>
          <w:sz w:val="28"/>
          <w:szCs w:val="28"/>
        </w:rPr>
        <w:t xml:space="preserve">2 класс: </w:t>
      </w:r>
      <w:r w:rsidR="0002469E">
        <w:rPr>
          <w:sz w:val="28"/>
          <w:szCs w:val="28"/>
        </w:rPr>
        <w:t xml:space="preserve"> </w:t>
      </w:r>
      <w:r w:rsidRPr="009F3C4A">
        <w:rPr>
          <w:b/>
          <w:sz w:val="28"/>
          <w:szCs w:val="28"/>
        </w:rPr>
        <w:t>Окружающий мир</w:t>
      </w:r>
      <w:r w:rsidRPr="00F01DF1">
        <w:rPr>
          <w:sz w:val="28"/>
          <w:szCs w:val="28"/>
        </w:rPr>
        <w:t xml:space="preserve"> «Будь природе другом»</w:t>
      </w:r>
    </w:p>
    <w:p w:rsidR="00E45478" w:rsidRPr="00F01DF1" w:rsidRDefault="003B7D32" w:rsidP="0002469E">
      <w:pPr>
        <w:tabs>
          <w:tab w:val="left" w:pos="3372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F01DF1">
        <w:rPr>
          <w:sz w:val="28"/>
          <w:szCs w:val="28"/>
        </w:rPr>
        <w:tab/>
      </w:r>
      <w:r w:rsidRPr="00F01DF1">
        <w:rPr>
          <w:color w:val="000000"/>
          <w:sz w:val="28"/>
          <w:szCs w:val="28"/>
          <w:shd w:val="clear" w:color="auto" w:fill="FFFFFF"/>
        </w:rPr>
        <w:t>«Моя малая Родина»</w:t>
      </w:r>
    </w:p>
    <w:p w:rsidR="003B7D32" w:rsidRPr="00F01DF1" w:rsidRDefault="003B7D32" w:rsidP="0002469E">
      <w:pPr>
        <w:tabs>
          <w:tab w:val="left" w:pos="3372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F01DF1">
        <w:rPr>
          <w:color w:val="000000"/>
          <w:sz w:val="28"/>
          <w:szCs w:val="28"/>
          <w:shd w:val="clear" w:color="auto" w:fill="FFFFFF"/>
        </w:rPr>
        <w:t xml:space="preserve">                                               «Родосло</w:t>
      </w:r>
      <w:r w:rsidR="00981DEB" w:rsidRPr="00F01DF1">
        <w:rPr>
          <w:color w:val="000000"/>
          <w:sz w:val="28"/>
          <w:szCs w:val="28"/>
          <w:shd w:val="clear" w:color="auto" w:fill="FFFFFF"/>
        </w:rPr>
        <w:t>вная моей семьи»</w:t>
      </w:r>
    </w:p>
    <w:p w:rsidR="003B7D32" w:rsidRPr="00F01DF1" w:rsidRDefault="003B7D32" w:rsidP="0002469E">
      <w:pPr>
        <w:tabs>
          <w:tab w:val="left" w:pos="1092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F01DF1">
        <w:rPr>
          <w:color w:val="000000"/>
          <w:sz w:val="28"/>
          <w:szCs w:val="28"/>
          <w:shd w:val="clear" w:color="auto" w:fill="FFFFFF"/>
        </w:rPr>
        <w:tab/>
      </w:r>
      <w:r w:rsidRPr="009F3C4A">
        <w:rPr>
          <w:b/>
          <w:color w:val="000000"/>
          <w:sz w:val="28"/>
          <w:szCs w:val="28"/>
          <w:shd w:val="clear" w:color="auto" w:fill="FFFFFF"/>
        </w:rPr>
        <w:t>Литературное чтение</w:t>
      </w:r>
      <w:r w:rsidRPr="00F01DF1">
        <w:rPr>
          <w:color w:val="000000"/>
          <w:sz w:val="28"/>
          <w:szCs w:val="28"/>
          <w:shd w:val="clear" w:color="auto" w:fill="FFFFFF"/>
        </w:rPr>
        <w:t>: «Сочиняем сказку»</w:t>
      </w:r>
    </w:p>
    <w:p w:rsidR="003B7D32" w:rsidRPr="00F01DF1" w:rsidRDefault="003B7D32" w:rsidP="0002469E">
      <w:pPr>
        <w:tabs>
          <w:tab w:val="left" w:pos="3852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F01DF1">
        <w:rPr>
          <w:color w:val="000000"/>
          <w:sz w:val="28"/>
          <w:szCs w:val="28"/>
          <w:shd w:val="clear" w:color="auto" w:fill="FFFFFF"/>
        </w:rPr>
        <w:tab/>
        <w:t>« Мой детский журнал»</w:t>
      </w:r>
    </w:p>
    <w:p w:rsidR="003B7D32" w:rsidRPr="00F01DF1" w:rsidRDefault="003B7D32" w:rsidP="0002469E">
      <w:pPr>
        <w:tabs>
          <w:tab w:val="left" w:pos="1092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F01DF1">
        <w:rPr>
          <w:color w:val="000000"/>
          <w:sz w:val="28"/>
          <w:szCs w:val="28"/>
          <w:shd w:val="clear" w:color="auto" w:fill="FFFFFF"/>
        </w:rPr>
        <w:tab/>
        <w:t>К 75- летию победы: «Окна победы»</w:t>
      </w:r>
    </w:p>
    <w:p w:rsidR="003B7D32" w:rsidRPr="00F01DF1" w:rsidRDefault="003B7D32" w:rsidP="0002469E">
      <w:pPr>
        <w:tabs>
          <w:tab w:val="left" w:pos="1092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F01DF1"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="0002469E">
        <w:rPr>
          <w:color w:val="000000"/>
          <w:sz w:val="28"/>
          <w:szCs w:val="28"/>
          <w:shd w:val="clear" w:color="auto" w:fill="FFFFFF"/>
        </w:rPr>
        <w:t xml:space="preserve"> </w:t>
      </w:r>
      <w:r w:rsidRPr="00F01DF1">
        <w:rPr>
          <w:color w:val="000000"/>
          <w:sz w:val="28"/>
          <w:szCs w:val="28"/>
          <w:shd w:val="clear" w:color="auto" w:fill="FFFFFF"/>
        </w:rPr>
        <w:t xml:space="preserve">Ко дню России:        «Окна России» </w:t>
      </w:r>
    </w:p>
    <w:p w:rsidR="00981DEB" w:rsidRPr="00F01DF1" w:rsidRDefault="00981DEB" w:rsidP="0002469E">
      <w:pPr>
        <w:tabs>
          <w:tab w:val="left" w:pos="1092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3B7D32" w:rsidRPr="00F01DF1" w:rsidRDefault="003B7D32" w:rsidP="0002469E">
      <w:pPr>
        <w:tabs>
          <w:tab w:val="left" w:pos="1092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F01DF1">
        <w:rPr>
          <w:color w:val="000000"/>
          <w:sz w:val="28"/>
          <w:szCs w:val="28"/>
          <w:shd w:val="clear" w:color="auto" w:fill="FFFFFF"/>
        </w:rPr>
        <w:t xml:space="preserve">3 класс: </w:t>
      </w:r>
      <w:r w:rsidRPr="009F3C4A">
        <w:rPr>
          <w:b/>
          <w:color w:val="000000"/>
          <w:sz w:val="28"/>
          <w:szCs w:val="28"/>
          <w:shd w:val="clear" w:color="auto" w:fill="FFFFFF"/>
        </w:rPr>
        <w:t>Окружающий мир:</w:t>
      </w:r>
      <w:r w:rsidRPr="00F01DF1">
        <w:rPr>
          <w:color w:val="000000"/>
          <w:sz w:val="28"/>
          <w:szCs w:val="28"/>
          <w:shd w:val="clear" w:color="auto" w:fill="FFFFFF"/>
        </w:rPr>
        <w:t xml:space="preserve"> «Красная Книга или возьмем под защиту»</w:t>
      </w:r>
    </w:p>
    <w:p w:rsidR="00981DEB" w:rsidRPr="00F01DF1" w:rsidRDefault="00981DEB" w:rsidP="0002469E">
      <w:pPr>
        <w:tabs>
          <w:tab w:val="left" w:pos="336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F01DF1">
        <w:rPr>
          <w:color w:val="000000"/>
          <w:sz w:val="28"/>
          <w:szCs w:val="28"/>
          <w:shd w:val="clear" w:color="auto" w:fill="FFFFFF"/>
        </w:rPr>
        <w:tab/>
        <w:t>«</w:t>
      </w:r>
      <w:r w:rsidRPr="00F01DF1">
        <w:rPr>
          <w:sz w:val="28"/>
          <w:szCs w:val="28"/>
        </w:rPr>
        <w:t>Богатства, отданные людям».</w:t>
      </w:r>
    </w:p>
    <w:p w:rsidR="003B7D32" w:rsidRPr="00F01DF1" w:rsidRDefault="003B7D32" w:rsidP="0002469E">
      <w:pPr>
        <w:tabs>
          <w:tab w:val="left" w:pos="3300"/>
        </w:tabs>
        <w:jc w:val="both"/>
        <w:rPr>
          <w:sz w:val="28"/>
          <w:szCs w:val="28"/>
        </w:rPr>
      </w:pPr>
      <w:r w:rsidRPr="00F01DF1">
        <w:rPr>
          <w:sz w:val="28"/>
          <w:szCs w:val="28"/>
        </w:rPr>
        <w:tab/>
        <w:t>« Разнообразие природы родного края»</w:t>
      </w:r>
    </w:p>
    <w:p w:rsidR="00981DEB" w:rsidRPr="00F01DF1" w:rsidRDefault="00981DEB" w:rsidP="0002469E">
      <w:pPr>
        <w:tabs>
          <w:tab w:val="left" w:pos="1080"/>
        </w:tabs>
        <w:jc w:val="both"/>
        <w:rPr>
          <w:sz w:val="28"/>
          <w:szCs w:val="28"/>
        </w:rPr>
      </w:pPr>
      <w:r w:rsidRPr="00F01DF1">
        <w:rPr>
          <w:sz w:val="28"/>
          <w:szCs w:val="28"/>
        </w:rPr>
        <w:tab/>
      </w:r>
      <w:r w:rsidR="009F3C4A">
        <w:rPr>
          <w:sz w:val="28"/>
          <w:szCs w:val="28"/>
        </w:rPr>
        <w:t xml:space="preserve">- </w:t>
      </w:r>
      <w:r w:rsidRPr="00F01DF1">
        <w:rPr>
          <w:sz w:val="28"/>
          <w:szCs w:val="28"/>
        </w:rPr>
        <w:t xml:space="preserve">Участие в сетевом проекте «Алгоритмика». </w:t>
      </w:r>
    </w:p>
    <w:p w:rsidR="00981DEB" w:rsidRPr="00F01DF1" w:rsidRDefault="00981DEB" w:rsidP="00F01DF1">
      <w:pPr>
        <w:tabs>
          <w:tab w:val="left" w:pos="1080"/>
        </w:tabs>
        <w:jc w:val="both"/>
        <w:rPr>
          <w:sz w:val="28"/>
          <w:szCs w:val="28"/>
        </w:rPr>
      </w:pPr>
      <w:r w:rsidRPr="00F01DF1">
        <w:rPr>
          <w:sz w:val="28"/>
          <w:szCs w:val="28"/>
        </w:rPr>
        <w:lastRenderedPageBreak/>
        <w:tab/>
      </w:r>
      <w:r w:rsidR="009F3C4A">
        <w:rPr>
          <w:sz w:val="28"/>
          <w:szCs w:val="28"/>
        </w:rPr>
        <w:t xml:space="preserve">- </w:t>
      </w:r>
      <w:r w:rsidRPr="00F01DF1">
        <w:rPr>
          <w:sz w:val="28"/>
          <w:szCs w:val="28"/>
        </w:rPr>
        <w:t>Участие в проекте «Школа кулинаров»</w:t>
      </w:r>
    </w:p>
    <w:p w:rsidR="003F6253" w:rsidRPr="00F01DF1" w:rsidRDefault="003F6253" w:rsidP="00F01DF1">
      <w:pPr>
        <w:tabs>
          <w:tab w:val="left" w:pos="1080"/>
        </w:tabs>
        <w:jc w:val="both"/>
        <w:rPr>
          <w:sz w:val="28"/>
          <w:szCs w:val="28"/>
        </w:rPr>
      </w:pPr>
    </w:p>
    <w:p w:rsidR="003F6253" w:rsidRPr="003F6253" w:rsidRDefault="003F6253" w:rsidP="00F01DF1">
      <w:pPr>
        <w:ind w:firstLine="708"/>
        <w:jc w:val="both"/>
        <w:rPr>
          <w:rFonts w:eastAsiaTheme="minorEastAsia"/>
          <w:sz w:val="28"/>
          <w:szCs w:val="28"/>
        </w:rPr>
      </w:pPr>
      <w:r w:rsidRPr="003F6253">
        <w:rPr>
          <w:rFonts w:eastAsiaTheme="minorEastAsia"/>
          <w:sz w:val="28"/>
          <w:szCs w:val="28"/>
        </w:rPr>
        <w:t>Проектные компетентности у обучающихся нужно формировать непрерывно и системно, нельзя ограничиваться, только урочной деятельностью, поэтому в комплексе идет работа во внеурочное время и по социально-значимым темам.</w:t>
      </w:r>
    </w:p>
    <w:p w:rsidR="003F6253" w:rsidRPr="003F6253" w:rsidRDefault="009F3C4A" w:rsidP="00F01DF1">
      <w:pPr>
        <w:shd w:val="clear" w:color="auto" w:fill="FFFFFF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          </w:t>
      </w:r>
      <w:r w:rsidR="003F6253" w:rsidRPr="003F6253">
        <w:rPr>
          <w:b/>
          <w:color w:val="000000" w:themeColor="text1"/>
          <w:sz w:val="28"/>
          <w:szCs w:val="28"/>
        </w:rPr>
        <w:t>Результативность опыта</w:t>
      </w:r>
    </w:p>
    <w:p w:rsidR="005065D0" w:rsidRPr="00F01DF1" w:rsidRDefault="009F3C4A" w:rsidP="00F01DF1">
      <w:pPr>
        <w:shd w:val="clear" w:color="auto" w:fill="FFFFFF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3F6253" w:rsidRPr="003F6253">
        <w:rPr>
          <w:color w:val="000000" w:themeColor="text1"/>
          <w:sz w:val="28"/>
          <w:szCs w:val="28"/>
        </w:rPr>
        <w:t xml:space="preserve">Метод проектов я использую  в своей практике </w:t>
      </w:r>
      <w:r w:rsidR="005065D0" w:rsidRPr="00F01DF1">
        <w:rPr>
          <w:color w:val="000000" w:themeColor="text1"/>
          <w:sz w:val="28"/>
          <w:szCs w:val="28"/>
        </w:rPr>
        <w:t xml:space="preserve">9 лет, по УМК «Школа России» - третий  год. </w:t>
      </w:r>
      <w:r w:rsidR="003F6253" w:rsidRPr="003F6253">
        <w:rPr>
          <w:color w:val="000000" w:themeColor="text1"/>
          <w:sz w:val="28"/>
          <w:szCs w:val="28"/>
        </w:rPr>
        <w:t xml:space="preserve"> Первые два года эта работа носила эпизодический характер, но сразу заняла особое место в жизни нашего класса.  Попытки использовать метод проектов  на уроках, во внеурочное время, во внеклассной работе оказались успешными</w:t>
      </w:r>
      <w:r w:rsidR="005065D0" w:rsidRPr="00F01DF1">
        <w:rPr>
          <w:color w:val="000000" w:themeColor="text1"/>
          <w:sz w:val="28"/>
          <w:szCs w:val="28"/>
        </w:rPr>
        <w:t xml:space="preserve">: </w:t>
      </w:r>
    </w:p>
    <w:p w:rsidR="005065D0" w:rsidRPr="00F01DF1" w:rsidRDefault="005065D0" w:rsidP="00F01DF1">
      <w:pPr>
        <w:shd w:val="clear" w:color="auto" w:fill="FFFFFF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01DF1">
        <w:rPr>
          <w:rFonts w:eastAsiaTheme="minorHAnsi"/>
          <w:color w:val="000000"/>
          <w:sz w:val="28"/>
          <w:szCs w:val="28"/>
          <w:lang w:eastAsia="en-US"/>
        </w:rPr>
        <w:t>- результат обученности по литературному чтению и естествознанию составляет 100%;</w:t>
      </w:r>
    </w:p>
    <w:p w:rsidR="005065D0" w:rsidRPr="005065D0" w:rsidRDefault="005065D0" w:rsidP="00F01DF1">
      <w:pPr>
        <w:shd w:val="clear" w:color="auto" w:fill="FFFFFF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065D0">
        <w:rPr>
          <w:rFonts w:eastAsiaTheme="minorHAnsi"/>
          <w:color w:val="000000"/>
          <w:sz w:val="28"/>
          <w:szCs w:val="28"/>
          <w:lang w:eastAsia="en-US"/>
        </w:rPr>
        <w:t>-положительная динамика качества знаний по этим предметам;</w:t>
      </w:r>
    </w:p>
    <w:p w:rsidR="005065D0" w:rsidRPr="005065D0" w:rsidRDefault="005065D0" w:rsidP="00F01DF1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5065D0">
        <w:rPr>
          <w:rFonts w:eastAsiaTheme="minorHAnsi"/>
          <w:color w:val="000000"/>
          <w:sz w:val="28"/>
          <w:szCs w:val="28"/>
          <w:lang w:eastAsia="en-US"/>
        </w:rPr>
        <w:t>-</w:t>
      </w:r>
      <w:r w:rsidRPr="00F01DF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065D0">
        <w:rPr>
          <w:rFonts w:eastAsiaTheme="minorHAnsi"/>
          <w:sz w:val="28"/>
          <w:szCs w:val="28"/>
          <w:lang w:eastAsia="en-US"/>
        </w:rPr>
        <w:t xml:space="preserve">обучающиеся самостоятельны в осуществлении поиска  необходимой информации для выполнения учебных заданий с использованием учебной литературы; </w:t>
      </w:r>
    </w:p>
    <w:p w:rsidR="005065D0" w:rsidRPr="005065D0" w:rsidRDefault="005065D0" w:rsidP="00F01DF1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5065D0">
        <w:rPr>
          <w:rFonts w:eastAsiaTheme="minorHAnsi"/>
          <w:sz w:val="28"/>
          <w:szCs w:val="28"/>
          <w:lang w:eastAsia="en-US"/>
        </w:rPr>
        <w:t>- способны ориентироваться в соответствующих возрасту словарях и справочниках, библиотеке, сети Интернет;</w:t>
      </w:r>
    </w:p>
    <w:p w:rsidR="005065D0" w:rsidRPr="005065D0" w:rsidRDefault="005065D0" w:rsidP="00F01DF1">
      <w:pPr>
        <w:shd w:val="clear" w:color="auto" w:fill="FFFFFF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065D0">
        <w:rPr>
          <w:rFonts w:eastAsiaTheme="minorHAnsi"/>
          <w:color w:val="000000"/>
          <w:sz w:val="28"/>
          <w:szCs w:val="28"/>
          <w:lang w:eastAsia="en-US"/>
        </w:rPr>
        <w:t>-у обучающихся появился интерес к сочинительству, созданию проектов.</w:t>
      </w:r>
    </w:p>
    <w:p w:rsidR="005065D0" w:rsidRPr="00F01DF1" w:rsidRDefault="005065D0" w:rsidP="00F01DF1">
      <w:pPr>
        <w:shd w:val="clear" w:color="auto" w:fill="FFFFFF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065D0">
        <w:rPr>
          <w:rFonts w:eastAsiaTheme="minorHAnsi"/>
          <w:color w:val="000000"/>
          <w:sz w:val="28"/>
          <w:szCs w:val="28"/>
          <w:lang w:eastAsia="en-US"/>
        </w:rPr>
        <w:t>- Обучающиеся принимают участие в конкурсах и олимпиадах:</w:t>
      </w:r>
    </w:p>
    <w:p w:rsidR="003F6253" w:rsidRPr="003F6253" w:rsidRDefault="009F3C4A" w:rsidP="00F01DF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5065D0" w:rsidRPr="00F01DF1">
        <w:rPr>
          <w:rFonts w:eastAsiaTheme="minorHAnsi"/>
          <w:sz w:val="28"/>
          <w:szCs w:val="28"/>
          <w:lang w:eastAsia="en-US"/>
        </w:rPr>
        <w:t xml:space="preserve">- </w:t>
      </w:r>
      <w:r w:rsidR="005065D0" w:rsidRPr="00F01DF1">
        <w:rPr>
          <w:rFonts w:eastAsiaTheme="minorHAnsi"/>
          <w:color w:val="000000"/>
          <w:sz w:val="28"/>
          <w:szCs w:val="28"/>
          <w:lang w:eastAsia="en-US"/>
        </w:rPr>
        <w:t>В 2014 году Кинешова Светлана заняла 1 место в районном этапе областного конкурса гуманитарно-экологических проектов «Снежная крепость».</w:t>
      </w:r>
    </w:p>
    <w:p w:rsidR="003F6253" w:rsidRPr="00F01DF1" w:rsidRDefault="003F6253" w:rsidP="00F01DF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F6253">
        <w:rPr>
          <w:color w:val="000000" w:themeColor="text1"/>
          <w:sz w:val="28"/>
          <w:szCs w:val="28"/>
        </w:rPr>
        <w:t xml:space="preserve"> </w:t>
      </w:r>
      <w:r w:rsidR="009F3C4A">
        <w:rPr>
          <w:color w:val="000000" w:themeColor="text1"/>
          <w:sz w:val="28"/>
          <w:szCs w:val="28"/>
        </w:rPr>
        <w:t xml:space="preserve">     - </w:t>
      </w:r>
      <w:r w:rsidR="005065D0" w:rsidRPr="00F01DF1">
        <w:rPr>
          <w:color w:val="000000" w:themeColor="text1"/>
          <w:sz w:val="28"/>
          <w:szCs w:val="28"/>
        </w:rPr>
        <w:t>В 2016; 2017 годах – Шувалов Андрей и Пурескина Анастасия» заняли первые места в конкурсе проектов «Школьный гербарий».</w:t>
      </w:r>
    </w:p>
    <w:p w:rsidR="005065D0" w:rsidRPr="00F01DF1" w:rsidRDefault="009F3C4A" w:rsidP="00F01DF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- </w:t>
      </w:r>
      <w:r w:rsidR="005065D0" w:rsidRPr="00F01DF1">
        <w:rPr>
          <w:color w:val="000000" w:themeColor="text1"/>
          <w:sz w:val="28"/>
          <w:szCs w:val="28"/>
        </w:rPr>
        <w:t>201</w:t>
      </w:r>
      <w:r w:rsidR="00F01DF1" w:rsidRPr="00F01DF1">
        <w:rPr>
          <w:color w:val="000000" w:themeColor="text1"/>
          <w:sz w:val="28"/>
          <w:szCs w:val="28"/>
        </w:rPr>
        <w:t>9</w:t>
      </w:r>
      <w:r w:rsidR="005065D0" w:rsidRPr="00F01DF1">
        <w:rPr>
          <w:color w:val="000000" w:themeColor="text1"/>
          <w:sz w:val="28"/>
          <w:szCs w:val="28"/>
        </w:rPr>
        <w:t xml:space="preserve"> год Никеева Алёна заняла 3 место в районном конкурсе плакатов «Нам </w:t>
      </w:r>
      <w:r w:rsidR="00F01DF1" w:rsidRPr="00F01DF1">
        <w:rPr>
          <w:color w:val="000000" w:themeColor="text1"/>
          <w:sz w:val="28"/>
          <w:szCs w:val="28"/>
        </w:rPr>
        <w:t>41-й не забыть, а 45-й славить»</w:t>
      </w:r>
    </w:p>
    <w:p w:rsidR="005065D0" w:rsidRDefault="00DC0C69" w:rsidP="00F01DF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- 2020 год Муниципальный этап конкурса семейных творческих работ «За безопасность на дорогах всей семьёй», 1 место.</w:t>
      </w:r>
    </w:p>
    <w:p w:rsidR="0002469E" w:rsidRPr="003F6253" w:rsidRDefault="0002469E" w:rsidP="00F01DF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Большие возможности для повышения качества знаний и развитию способностей к работе на компьютере и в сети Интернет имеет платформа Учи.ру.  Она позволяет учителю строить индивидуальный образовательный маршрут ученика. На платформе есть условия для развития одарённых и слабоуспевающих школьников. Моим ребятам очень нравятся игры, разработанные авторами Учи.ру. Есть чат, в котором мы с ребятами общаемся. В последнее время инструментарий платформы </w:t>
      </w:r>
      <w:r w:rsidR="003629ED">
        <w:rPr>
          <w:color w:val="000000" w:themeColor="text1"/>
          <w:sz w:val="28"/>
          <w:szCs w:val="28"/>
        </w:rPr>
        <w:t>развивается. Появились разработки внеурочной деятельности по литературному чтению. Можно найти информацию о писателе, составить с помощью неё интересный доклад и выступить перед классом.  Для учителя Учи.ру предлагает создание проверочных работ, проводится много вебинаров, есть</w:t>
      </w:r>
      <w:bookmarkStart w:id="0" w:name="_GoBack"/>
      <w:bookmarkEnd w:id="0"/>
      <w:r w:rsidR="003629ED">
        <w:rPr>
          <w:color w:val="000000" w:themeColor="text1"/>
          <w:sz w:val="28"/>
          <w:szCs w:val="28"/>
        </w:rPr>
        <w:t xml:space="preserve"> разработки дистанционных уроков. </w:t>
      </w:r>
    </w:p>
    <w:p w:rsidR="003F6253" w:rsidRPr="003F6253" w:rsidRDefault="009F3C4A" w:rsidP="00F01DF1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F6253" w:rsidRPr="003F6253">
        <w:rPr>
          <w:color w:val="000000" w:themeColor="text1"/>
          <w:sz w:val="28"/>
          <w:szCs w:val="28"/>
        </w:rPr>
        <w:t xml:space="preserve">В ходе этой работы я пришла к выводу, что  проектную деятельность необходимо использовать при работе с младшими школьниками, так как она </w:t>
      </w:r>
      <w:r w:rsidR="003F6253" w:rsidRPr="003F6253">
        <w:rPr>
          <w:color w:val="000000" w:themeColor="text1"/>
          <w:sz w:val="28"/>
          <w:szCs w:val="28"/>
        </w:rPr>
        <w:lastRenderedPageBreak/>
        <w:t>позволяет учащимся приобретать знания, которые не достигались при традиционных методах обучения, помогает связать то новое, что узнают ребята, с чем–то для них знакомым и понятным из реальной жизни.</w:t>
      </w:r>
      <w:r w:rsidR="003F6253" w:rsidRPr="003F6253">
        <w:rPr>
          <w:b/>
          <w:color w:val="000000" w:themeColor="text1"/>
          <w:sz w:val="28"/>
          <w:szCs w:val="28"/>
        </w:rPr>
        <w:tab/>
      </w:r>
    </w:p>
    <w:p w:rsidR="003F6253" w:rsidRPr="003F6253" w:rsidRDefault="003F6253" w:rsidP="00F01DF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F6253">
        <w:rPr>
          <w:color w:val="000000" w:themeColor="text1"/>
          <w:sz w:val="28"/>
          <w:szCs w:val="28"/>
        </w:rPr>
        <w:t xml:space="preserve">                                                  </w:t>
      </w:r>
    </w:p>
    <w:p w:rsidR="003F6253" w:rsidRPr="003F6253" w:rsidRDefault="003F6253" w:rsidP="00F01DF1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</w:p>
    <w:p w:rsidR="00981DEB" w:rsidRPr="00F01DF1" w:rsidRDefault="00981DEB" w:rsidP="00F01DF1">
      <w:pPr>
        <w:tabs>
          <w:tab w:val="left" w:pos="1080"/>
        </w:tabs>
        <w:jc w:val="both"/>
        <w:rPr>
          <w:sz w:val="28"/>
          <w:szCs w:val="28"/>
        </w:rPr>
      </w:pPr>
    </w:p>
    <w:p w:rsidR="00B43E09" w:rsidRDefault="0003346E" w:rsidP="0003346E">
      <w:pPr>
        <w:tabs>
          <w:tab w:val="left" w:pos="1080"/>
        </w:tabs>
        <w:jc w:val="center"/>
      </w:pPr>
      <w:r>
        <w:rPr>
          <w:sz w:val="28"/>
          <w:szCs w:val="28"/>
        </w:rPr>
        <w:t>Литерат</w:t>
      </w:r>
      <w:r w:rsidR="00B43E09">
        <w:rPr>
          <w:sz w:val="28"/>
          <w:szCs w:val="28"/>
        </w:rPr>
        <w:t>ура:</w:t>
      </w:r>
      <w:r w:rsidR="00B43E09" w:rsidRPr="00B43E09">
        <w:t xml:space="preserve"> </w:t>
      </w:r>
    </w:p>
    <w:p w:rsidR="00B43E09" w:rsidRDefault="00B43E09" w:rsidP="0003346E">
      <w:pPr>
        <w:tabs>
          <w:tab w:val="left" w:pos="1080"/>
        </w:tabs>
        <w:jc w:val="center"/>
      </w:pPr>
    </w:p>
    <w:p w:rsidR="00B43E09" w:rsidRPr="00B43E09" w:rsidRDefault="00B43E09" w:rsidP="00B43E09">
      <w:pPr>
        <w:tabs>
          <w:tab w:val="left" w:pos="324"/>
          <w:tab w:val="left" w:pos="1080"/>
        </w:tabs>
        <w:rPr>
          <w:sz w:val="28"/>
          <w:szCs w:val="28"/>
        </w:rPr>
      </w:pPr>
      <w:r>
        <w:tab/>
      </w:r>
      <w:r w:rsidRPr="00B43E09">
        <w:rPr>
          <w:sz w:val="28"/>
          <w:szCs w:val="28"/>
        </w:rPr>
        <w:t xml:space="preserve">1. </w:t>
      </w:r>
      <w:r w:rsidRPr="00B43E09">
        <w:rPr>
          <w:color w:val="000000"/>
          <w:sz w:val="28"/>
          <w:szCs w:val="28"/>
          <w:shd w:val="clear" w:color="auto" w:fill="FFFFFF"/>
        </w:rPr>
        <w:t>Воронцов А.Б., В.М.Заславский, С.В.Егоркина. Проектные задачи в начальной школе.</w:t>
      </w:r>
      <w:r w:rsidRPr="00B43E0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 </w:t>
      </w:r>
      <w:r w:rsidRPr="00B43E09">
        <w:rPr>
          <w:color w:val="000000"/>
          <w:sz w:val="28"/>
          <w:szCs w:val="28"/>
          <w:shd w:val="clear" w:color="auto" w:fill="FFFFFF"/>
        </w:rPr>
        <w:t>– М.: Просвещение, 2009. – С.175.</w:t>
      </w:r>
      <w:r w:rsidRPr="00B43E09">
        <w:rPr>
          <w:sz w:val="28"/>
          <w:szCs w:val="28"/>
        </w:rPr>
        <w:tab/>
      </w:r>
    </w:p>
    <w:p w:rsidR="00B43E09" w:rsidRDefault="00B43E09" w:rsidP="00B43E09">
      <w:pPr>
        <w:tabs>
          <w:tab w:val="left" w:pos="252"/>
          <w:tab w:val="left" w:pos="1080"/>
        </w:tabs>
      </w:pPr>
      <w:r>
        <w:tab/>
      </w:r>
      <w:r w:rsidRPr="00B43E09">
        <w:rPr>
          <w:sz w:val="28"/>
          <w:szCs w:val="28"/>
        </w:rPr>
        <w:t>2.</w:t>
      </w:r>
      <w:r>
        <w:t xml:space="preserve"> </w:t>
      </w:r>
      <w:r w:rsidRPr="00B43E09">
        <w:rPr>
          <w:sz w:val="28"/>
          <w:szCs w:val="28"/>
        </w:rPr>
        <w:t>Планируемые результаты начального общего образования / [Л. Л. Алексеева</w:t>
      </w:r>
      <w:r>
        <w:rPr>
          <w:sz w:val="28"/>
          <w:szCs w:val="28"/>
        </w:rPr>
        <w:t>, С. В. Анащенкова, М. З. Биболе</w:t>
      </w:r>
      <w:r w:rsidRPr="00B43E09">
        <w:rPr>
          <w:sz w:val="28"/>
          <w:szCs w:val="28"/>
        </w:rPr>
        <w:t>това и др.]; под ред. Г. С. Ковалевой, О. Б. Логиновой. – М. : Просвещение, 2009. – 120 с.</w:t>
      </w:r>
      <w:r>
        <w:tab/>
      </w:r>
    </w:p>
    <w:p w:rsidR="00B43E09" w:rsidRDefault="00B43E09" w:rsidP="0003346E">
      <w:pPr>
        <w:tabs>
          <w:tab w:val="left" w:pos="1080"/>
        </w:tabs>
        <w:jc w:val="center"/>
        <w:rPr>
          <w:sz w:val="28"/>
          <w:szCs w:val="28"/>
        </w:rPr>
      </w:pPr>
      <w:r w:rsidRPr="00B43E09">
        <w:rPr>
          <w:sz w:val="28"/>
          <w:szCs w:val="28"/>
        </w:rPr>
        <w:t>3.  Стратегия развития воспитания в Российской Федерации на период до 2025 года</w:t>
      </w:r>
      <w:r>
        <w:rPr>
          <w:sz w:val="28"/>
          <w:szCs w:val="28"/>
        </w:rPr>
        <w:t xml:space="preserve">: - </w:t>
      </w:r>
      <w:r w:rsidRPr="00B43E09">
        <w:rPr>
          <w:sz w:val="28"/>
          <w:szCs w:val="28"/>
        </w:rPr>
        <w:t xml:space="preserve"> </w:t>
      </w:r>
      <w:hyperlink r:id="rId7" w:history="1">
        <w:r w:rsidRPr="001737E5">
          <w:rPr>
            <w:rStyle w:val="ad"/>
            <w:sz w:val="28"/>
            <w:szCs w:val="28"/>
          </w:rPr>
          <w:t>http://council.gov.ru/media/files/41d536d68ee9fec15756.pdf3</w:t>
        </w:r>
      </w:hyperlink>
    </w:p>
    <w:p w:rsidR="007F567E" w:rsidRDefault="00B43E09" w:rsidP="00E8298E">
      <w:pPr>
        <w:tabs>
          <w:tab w:val="left" w:pos="216"/>
          <w:tab w:val="left" w:pos="1080"/>
          <w:tab w:val="center" w:pos="4606"/>
        </w:tabs>
        <w:rPr>
          <w:sz w:val="28"/>
          <w:szCs w:val="28"/>
        </w:rPr>
      </w:pPr>
      <w:r>
        <w:rPr>
          <w:sz w:val="28"/>
          <w:szCs w:val="28"/>
        </w:rPr>
        <w:tab/>
        <w:t>4. Сальникова Е.Ю. Формирование исследовательской компетенции учащихся через использование</w:t>
      </w:r>
      <w:r w:rsidR="00E8298E">
        <w:rPr>
          <w:sz w:val="28"/>
          <w:szCs w:val="28"/>
        </w:rPr>
        <w:t xml:space="preserve"> </w:t>
      </w:r>
      <w:r>
        <w:rPr>
          <w:sz w:val="28"/>
          <w:szCs w:val="28"/>
        </w:rPr>
        <w:t>ТРИЗ</w:t>
      </w:r>
      <w:r w:rsidR="00E8298E">
        <w:rPr>
          <w:sz w:val="28"/>
          <w:szCs w:val="28"/>
        </w:rPr>
        <w:t xml:space="preserve"> </w:t>
      </w:r>
      <w:r>
        <w:rPr>
          <w:sz w:val="28"/>
          <w:szCs w:val="28"/>
        </w:rPr>
        <w:t>- технологии в урочно</w:t>
      </w:r>
      <w:r w:rsidR="00E8298E">
        <w:rPr>
          <w:sz w:val="28"/>
          <w:szCs w:val="28"/>
        </w:rPr>
        <w:t>й</w:t>
      </w:r>
      <w:r>
        <w:rPr>
          <w:sz w:val="28"/>
          <w:szCs w:val="28"/>
        </w:rPr>
        <w:t xml:space="preserve"> и неурочной </w:t>
      </w:r>
      <w:r w:rsidR="00E8298E">
        <w:rPr>
          <w:sz w:val="28"/>
          <w:szCs w:val="28"/>
        </w:rPr>
        <w:t>деятельности</w:t>
      </w:r>
      <w:r w:rsidR="007F567E">
        <w:rPr>
          <w:sz w:val="28"/>
          <w:szCs w:val="28"/>
        </w:rPr>
        <w:t xml:space="preserve">// </w:t>
      </w:r>
      <w:r w:rsidR="00E8298E">
        <w:rPr>
          <w:sz w:val="28"/>
          <w:szCs w:val="28"/>
        </w:rPr>
        <w:t>Управление современной школой</w:t>
      </w:r>
      <w:r w:rsidR="007F567E">
        <w:rPr>
          <w:sz w:val="28"/>
          <w:szCs w:val="28"/>
        </w:rPr>
        <w:t>. 2019.-</w:t>
      </w:r>
      <w:r w:rsidR="00E8298E">
        <w:rPr>
          <w:sz w:val="28"/>
          <w:szCs w:val="28"/>
        </w:rPr>
        <w:t xml:space="preserve"> № 8</w:t>
      </w:r>
      <w:r w:rsidR="007F567E">
        <w:rPr>
          <w:sz w:val="28"/>
          <w:szCs w:val="28"/>
        </w:rPr>
        <w:t>.</w:t>
      </w:r>
    </w:p>
    <w:p w:rsidR="00E8298E" w:rsidRPr="00E8298E" w:rsidRDefault="00E8298E" w:rsidP="00E8298E">
      <w:pPr>
        <w:tabs>
          <w:tab w:val="left" w:pos="216"/>
          <w:tab w:val="left" w:pos="1080"/>
          <w:tab w:val="center" w:pos="4606"/>
        </w:tabs>
        <w:rPr>
          <w:color w:val="000000" w:themeColor="text1"/>
          <w:kern w:val="36"/>
          <w:sz w:val="28"/>
          <w:szCs w:val="28"/>
        </w:rPr>
      </w:pPr>
      <w:r w:rsidRPr="00E8298E">
        <w:rPr>
          <w:b/>
          <w:color w:val="000000" w:themeColor="text1"/>
          <w:sz w:val="28"/>
          <w:szCs w:val="28"/>
        </w:rPr>
        <w:t xml:space="preserve"> </w:t>
      </w:r>
      <w:r w:rsidR="00B43E09" w:rsidRPr="00E8298E">
        <w:rPr>
          <w:b/>
          <w:color w:val="000000" w:themeColor="text1"/>
          <w:sz w:val="28"/>
          <w:szCs w:val="28"/>
        </w:rPr>
        <w:t xml:space="preserve"> </w:t>
      </w:r>
      <w:r w:rsidR="007F567E" w:rsidRPr="007F567E">
        <w:rPr>
          <w:color w:val="000000" w:themeColor="text1"/>
          <w:sz w:val="28"/>
          <w:szCs w:val="28"/>
        </w:rPr>
        <w:t>5.</w:t>
      </w:r>
      <w:r w:rsidR="007F567E">
        <w:rPr>
          <w:b/>
          <w:color w:val="000000" w:themeColor="text1"/>
          <w:sz w:val="28"/>
          <w:szCs w:val="28"/>
        </w:rPr>
        <w:t xml:space="preserve"> </w:t>
      </w:r>
      <w:r w:rsidRPr="00E8298E">
        <w:rPr>
          <w:color w:val="000000" w:themeColor="text1"/>
          <w:sz w:val="28"/>
          <w:szCs w:val="28"/>
        </w:rPr>
        <w:t>Смолеусова Т.В.</w:t>
      </w:r>
      <w:r>
        <w:rPr>
          <w:color w:val="000000" w:themeColor="text1"/>
          <w:sz w:val="28"/>
          <w:szCs w:val="28"/>
        </w:rPr>
        <w:t xml:space="preserve"> Проекты по математике как методическая инновация</w:t>
      </w:r>
      <w:r w:rsidRPr="00E8298E">
        <w:rPr>
          <w:color w:val="000000" w:themeColor="text1"/>
          <w:sz w:val="28"/>
          <w:szCs w:val="28"/>
        </w:rPr>
        <w:t xml:space="preserve"> </w:t>
      </w:r>
      <w:r w:rsidR="007F567E">
        <w:rPr>
          <w:color w:val="000000" w:themeColor="text1"/>
          <w:sz w:val="28"/>
          <w:szCs w:val="28"/>
        </w:rPr>
        <w:t>//</w:t>
      </w:r>
      <w:r>
        <w:rPr>
          <w:color w:val="000000" w:themeColor="text1"/>
          <w:sz w:val="28"/>
          <w:szCs w:val="28"/>
        </w:rPr>
        <w:t>Начальная школа</w:t>
      </w:r>
      <w:r w:rsidR="007F567E">
        <w:rPr>
          <w:color w:val="000000" w:themeColor="text1"/>
          <w:sz w:val="28"/>
          <w:szCs w:val="28"/>
        </w:rPr>
        <w:t>. 2013.-</w:t>
      </w:r>
      <w:r>
        <w:rPr>
          <w:color w:val="000000" w:themeColor="text1"/>
          <w:sz w:val="28"/>
          <w:szCs w:val="28"/>
        </w:rPr>
        <w:t>№ 8</w:t>
      </w:r>
      <w:r w:rsidR="007F567E">
        <w:rPr>
          <w:color w:val="000000" w:themeColor="text1"/>
          <w:sz w:val="28"/>
          <w:szCs w:val="28"/>
        </w:rPr>
        <w:t>.</w:t>
      </w:r>
    </w:p>
    <w:p w:rsidR="0003346E" w:rsidRDefault="00E8298E" w:rsidP="00E8298E">
      <w:pPr>
        <w:tabs>
          <w:tab w:val="left" w:pos="216"/>
          <w:tab w:val="left" w:pos="1080"/>
          <w:tab w:val="center" w:pos="4606"/>
        </w:tabs>
        <w:rPr>
          <w:sz w:val="28"/>
          <w:szCs w:val="28"/>
        </w:rPr>
      </w:pPr>
      <w:r>
        <w:rPr>
          <w:sz w:val="28"/>
          <w:szCs w:val="28"/>
        </w:rPr>
        <w:t>6. Дубова М.В. Организация проектной деятельности младших школьников</w:t>
      </w:r>
      <w:r w:rsidR="007F567E">
        <w:rPr>
          <w:sz w:val="28"/>
          <w:szCs w:val="28"/>
        </w:rPr>
        <w:t>:</w:t>
      </w:r>
      <w:r>
        <w:rPr>
          <w:sz w:val="28"/>
          <w:szCs w:val="28"/>
        </w:rPr>
        <w:t xml:space="preserve"> Практическое пособие для учителей начальных классов.- М.: Баласс, 2012.</w:t>
      </w:r>
    </w:p>
    <w:p w:rsidR="00E8298E" w:rsidRDefault="00E8298E" w:rsidP="00E8298E">
      <w:pPr>
        <w:tabs>
          <w:tab w:val="left" w:pos="216"/>
          <w:tab w:val="left" w:pos="1080"/>
          <w:tab w:val="center" w:pos="4606"/>
        </w:tabs>
        <w:rPr>
          <w:sz w:val="28"/>
          <w:szCs w:val="28"/>
        </w:rPr>
      </w:pPr>
      <w:r>
        <w:rPr>
          <w:sz w:val="28"/>
          <w:szCs w:val="28"/>
        </w:rPr>
        <w:t>6. Сандалова Н.Н. Формирование исследовательских умений у младших школьников</w:t>
      </w:r>
      <w:r w:rsidR="007F567E">
        <w:rPr>
          <w:sz w:val="28"/>
          <w:szCs w:val="28"/>
        </w:rPr>
        <w:t xml:space="preserve">// </w:t>
      </w:r>
      <w:r w:rsidR="00690195">
        <w:rPr>
          <w:sz w:val="28"/>
          <w:szCs w:val="28"/>
        </w:rPr>
        <w:t>Начальная школа»</w:t>
      </w:r>
      <w:r w:rsidR="007F567E">
        <w:rPr>
          <w:sz w:val="28"/>
          <w:szCs w:val="28"/>
        </w:rPr>
        <w:t>.2015. -</w:t>
      </w:r>
      <w:r w:rsidR="00690195">
        <w:rPr>
          <w:sz w:val="28"/>
          <w:szCs w:val="28"/>
        </w:rPr>
        <w:t>№ 6</w:t>
      </w:r>
      <w:r w:rsidR="007F567E">
        <w:rPr>
          <w:sz w:val="28"/>
          <w:szCs w:val="28"/>
        </w:rPr>
        <w:t>.</w:t>
      </w:r>
    </w:p>
    <w:p w:rsidR="00690195" w:rsidRDefault="00690195" w:rsidP="00E8298E">
      <w:pPr>
        <w:tabs>
          <w:tab w:val="left" w:pos="216"/>
          <w:tab w:val="left" w:pos="1080"/>
          <w:tab w:val="center" w:pos="4606"/>
        </w:tabs>
        <w:rPr>
          <w:sz w:val="28"/>
          <w:szCs w:val="28"/>
        </w:rPr>
      </w:pPr>
      <w:r>
        <w:rPr>
          <w:sz w:val="28"/>
          <w:szCs w:val="28"/>
        </w:rPr>
        <w:t xml:space="preserve">7. Аксючиц С.А. Технология решения проектных задач в начальной школе: </w:t>
      </w:r>
      <w:r w:rsidR="007F567E">
        <w:rPr>
          <w:sz w:val="28"/>
          <w:szCs w:val="28"/>
        </w:rPr>
        <w:t xml:space="preserve">// </w:t>
      </w:r>
      <w:r>
        <w:rPr>
          <w:sz w:val="28"/>
          <w:szCs w:val="28"/>
        </w:rPr>
        <w:t>Начальная школа</w:t>
      </w:r>
      <w:r w:rsidR="007F567E">
        <w:rPr>
          <w:sz w:val="28"/>
          <w:szCs w:val="28"/>
        </w:rPr>
        <w:t>.2015.-</w:t>
      </w:r>
      <w:r>
        <w:rPr>
          <w:sz w:val="28"/>
          <w:szCs w:val="28"/>
        </w:rPr>
        <w:t xml:space="preserve"> № 4</w:t>
      </w:r>
      <w:r w:rsidR="007F567E">
        <w:rPr>
          <w:sz w:val="28"/>
          <w:szCs w:val="28"/>
        </w:rPr>
        <w:t>.</w:t>
      </w:r>
    </w:p>
    <w:p w:rsidR="00690195" w:rsidRPr="00690195" w:rsidRDefault="00690195" w:rsidP="00690195">
      <w:pPr>
        <w:spacing w:after="200" w:line="276" w:lineRule="auto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690195">
        <w:rPr>
          <w:sz w:val="28"/>
          <w:szCs w:val="28"/>
        </w:rPr>
        <w:t xml:space="preserve">8. </w:t>
      </w:r>
      <w:hyperlink r:id="rId8" w:history="1">
        <w:r w:rsidRPr="00690195">
          <w:rPr>
            <w:rFonts w:eastAsiaTheme="minorEastAsia"/>
            <w:color w:val="0000FF"/>
            <w:sz w:val="28"/>
            <w:szCs w:val="28"/>
            <w:u w:val="single"/>
            <w:shd w:val="clear" w:color="auto" w:fill="FFFFFF"/>
          </w:rPr>
          <w:t>Федеральный государственный образовательный стандарт основного общего образования. Приказ Министерства образования и науки Российской Федерации от «17» декабря 2010 г. № 1897 «Об утверждении федерального государственного образовательного стандарта основного общего образования».</w:t>
        </w:r>
      </w:hyperlink>
    </w:p>
    <w:p w:rsidR="00690195" w:rsidRPr="00B43E09" w:rsidRDefault="00690195" w:rsidP="00E8298E">
      <w:pPr>
        <w:tabs>
          <w:tab w:val="left" w:pos="216"/>
          <w:tab w:val="left" w:pos="1080"/>
          <w:tab w:val="center" w:pos="4606"/>
        </w:tabs>
        <w:rPr>
          <w:sz w:val="28"/>
          <w:szCs w:val="28"/>
        </w:rPr>
      </w:pPr>
    </w:p>
    <w:p w:rsidR="00127BCD" w:rsidRPr="00F01DF1" w:rsidRDefault="00127BCD" w:rsidP="00F01DF1">
      <w:pPr>
        <w:jc w:val="both"/>
        <w:rPr>
          <w:sz w:val="28"/>
          <w:szCs w:val="28"/>
        </w:rPr>
      </w:pPr>
    </w:p>
    <w:sectPr w:rsidR="00127BCD" w:rsidRPr="00F01DF1" w:rsidSect="0087451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FDE" w:rsidRDefault="00700FDE" w:rsidP="00F01DF1">
      <w:r>
        <w:separator/>
      </w:r>
    </w:p>
  </w:endnote>
  <w:endnote w:type="continuationSeparator" w:id="0">
    <w:p w:rsidR="00700FDE" w:rsidRDefault="00700FDE" w:rsidP="00F0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FDE" w:rsidRDefault="00700FDE" w:rsidP="00F01DF1">
      <w:r>
        <w:separator/>
      </w:r>
    </w:p>
  </w:footnote>
  <w:footnote w:type="continuationSeparator" w:id="0">
    <w:p w:rsidR="00700FDE" w:rsidRDefault="00700FDE" w:rsidP="00F01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7BD1"/>
    <w:multiLevelType w:val="hybridMultilevel"/>
    <w:tmpl w:val="86DAD2FE"/>
    <w:lvl w:ilvl="0" w:tplc="0FFEF49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61C37"/>
    <w:multiLevelType w:val="multilevel"/>
    <w:tmpl w:val="5616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21D76"/>
    <w:multiLevelType w:val="hybridMultilevel"/>
    <w:tmpl w:val="B9801A3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5FA3BF5"/>
    <w:multiLevelType w:val="hybridMultilevel"/>
    <w:tmpl w:val="441E8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327A8"/>
    <w:multiLevelType w:val="hybridMultilevel"/>
    <w:tmpl w:val="094A9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30B94"/>
    <w:multiLevelType w:val="hybridMultilevel"/>
    <w:tmpl w:val="DD349656"/>
    <w:lvl w:ilvl="0" w:tplc="CFF23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F87F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A870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465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AF2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14CA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AAF4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881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823E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EB5185"/>
    <w:multiLevelType w:val="hybridMultilevel"/>
    <w:tmpl w:val="23887D06"/>
    <w:lvl w:ilvl="0" w:tplc="F36287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7ACF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7AE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4EA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40A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2068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D68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626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5408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C406AC"/>
    <w:multiLevelType w:val="hybridMultilevel"/>
    <w:tmpl w:val="2C503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92"/>
    <w:rsid w:val="00001A7B"/>
    <w:rsid w:val="0002469E"/>
    <w:rsid w:val="0003346E"/>
    <w:rsid w:val="000551E8"/>
    <w:rsid w:val="000710E4"/>
    <w:rsid w:val="000860BB"/>
    <w:rsid w:val="00090255"/>
    <w:rsid w:val="00090FB7"/>
    <w:rsid w:val="00096FEC"/>
    <w:rsid w:val="000D6388"/>
    <w:rsid w:val="001217A2"/>
    <w:rsid w:val="00127BCD"/>
    <w:rsid w:val="00140640"/>
    <w:rsid w:val="00150155"/>
    <w:rsid w:val="00152844"/>
    <w:rsid w:val="00161A61"/>
    <w:rsid w:val="001C1E10"/>
    <w:rsid w:val="001D5422"/>
    <w:rsid w:val="0021568E"/>
    <w:rsid w:val="00226DA6"/>
    <w:rsid w:val="00260E31"/>
    <w:rsid w:val="00275215"/>
    <w:rsid w:val="002853A9"/>
    <w:rsid w:val="00291E1B"/>
    <w:rsid w:val="00295D2F"/>
    <w:rsid w:val="002B322E"/>
    <w:rsid w:val="002F7224"/>
    <w:rsid w:val="00312E2C"/>
    <w:rsid w:val="003239C1"/>
    <w:rsid w:val="00331178"/>
    <w:rsid w:val="00353AC6"/>
    <w:rsid w:val="003629ED"/>
    <w:rsid w:val="00384DDC"/>
    <w:rsid w:val="00396C52"/>
    <w:rsid w:val="003B7D32"/>
    <w:rsid w:val="003E32C0"/>
    <w:rsid w:val="003E5F2E"/>
    <w:rsid w:val="003F6253"/>
    <w:rsid w:val="00401C15"/>
    <w:rsid w:val="00401D21"/>
    <w:rsid w:val="00421E4B"/>
    <w:rsid w:val="00463FA2"/>
    <w:rsid w:val="004735B5"/>
    <w:rsid w:val="004A382E"/>
    <w:rsid w:val="004B084F"/>
    <w:rsid w:val="004B6343"/>
    <w:rsid w:val="005065D0"/>
    <w:rsid w:val="005D295B"/>
    <w:rsid w:val="005E0716"/>
    <w:rsid w:val="006244AA"/>
    <w:rsid w:val="00632946"/>
    <w:rsid w:val="00637181"/>
    <w:rsid w:val="0064420B"/>
    <w:rsid w:val="006603F2"/>
    <w:rsid w:val="00686833"/>
    <w:rsid w:val="00690195"/>
    <w:rsid w:val="006A4F87"/>
    <w:rsid w:val="006A7F9D"/>
    <w:rsid w:val="006C33C3"/>
    <w:rsid w:val="006E08F7"/>
    <w:rsid w:val="006F7489"/>
    <w:rsid w:val="00700FDE"/>
    <w:rsid w:val="00740CC7"/>
    <w:rsid w:val="00766E7F"/>
    <w:rsid w:val="007830BE"/>
    <w:rsid w:val="007F567E"/>
    <w:rsid w:val="008004C8"/>
    <w:rsid w:val="008030CF"/>
    <w:rsid w:val="0087451A"/>
    <w:rsid w:val="00882F43"/>
    <w:rsid w:val="008922F0"/>
    <w:rsid w:val="0089303C"/>
    <w:rsid w:val="008B22E3"/>
    <w:rsid w:val="008B3497"/>
    <w:rsid w:val="00916005"/>
    <w:rsid w:val="009616EF"/>
    <w:rsid w:val="00981DEB"/>
    <w:rsid w:val="009F3C4A"/>
    <w:rsid w:val="00A213C0"/>
    <w:rsid w:val="00A3105D"/>
    <w:rsid w:val="00A5369B"/>
    <w:rsid w:val="00A8686C"/>
    <w:rsid w:val="00AA5A68"/>
    <w:rsid w:val="00AB3DF8"/>
    <w:rsid w:val="00AC3E92"/>
    <w:rsid w:val="00B0002E"/>
    <w:rsid w:val="00B02D92"/>
    <w:rsid w:val="00B139C2"/>
    <w:rsid w:val="00B35E47"/>
    <w:rsid w:val="00B363DB"/>
    <w:rsid w:val="00B40FC9"/>
    <w:rsid w:val="00B43E09"/>
    <w:rsid w:val="00B47412"/>
    <w:rsid w:val="00B835E6"/>
    <w:rsid w:val="00B83DA6"/>
    <w:rsid w:val="00BA793E"/>
    <w:rsid w:val="00BB1B8D"/>
    <w:rsid w:val="00C11E0B"/>
    <w:rsid w:val="00C308D2"/>
    <w:rsid w:val="00C60D65"/>
    <w:rsid w:val="00C92BBE"/>
    <w:rsid w:val="00CD42E7"/>
    <w:rsid w:val="00CE2AF2"/>
    <w:rsid w:val="00CF7ED3"/>
    <w:rsid w:val="00D40948"/>
    <w:rsid w:val="00D46632"/>
    <w:rsid w:val="00D647C7"/>
    <w:rsid w:val="00D825C1"/>
    <w:rsid w:val="00D86CF2"/>
    <w:rsid w:val="00DC0A7F"/>
    <w:rsid w:val="00DC0C69"/>
    <w:rsid w:val="00DC6B75"/>
    <w:rsid w:val="00DC6C6B"/>
    <w:rsid w:val="00DF7349"/>
    <w:rsid w:val="00E45478"/>
    <w:rsid w:val="00E7637C"/>
    <w:rsid w:val="00E8298E"/>
    <w:rsid w:val="00ED41A7"/>
    <w:rsid w:val="00EE0AF6"/>
    <w:rsid w:val="00F01DF1"/>
    <w:rsid w:val="00F3377E"/>
    <w:rsid w:val="00F34498"/>
    <w:rsid w:val="00F46BAD"/>
    <w:rsid w:val="00F567F9"/>
    <w:rsid w:val="00F65812"/>
    <w:rsid w:val="00F87D9F"/>
    <w:rsid w:val="00FA4005"/>
    <w:rsid w:val="00FD7759"/>
    <w:rsid w:val="00FE3F8B"/>
    <w:rsid w:val="00F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779C"/>
  <w15:docId w15:val="{44F2440A-7447-4DBA-917E-147718CC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2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7A2"/>
    <w:rPr>
      <w:b/>
      <w:bCs/>
    </w:rPr>
  </w:style>
  <w:style w:type="paragraph" w:styleId="a4">
    <w:name w:val="Normal (Web)"/>
    <w:basedOn w:val="a"/>
    <w:uiPriority w:val="99"/>
    <w:unhideWhenUsed/>
    <w:rsid w:val="00EE0AF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A4F87"/>
    <w:pPr>
      <w:ind w:left="720"/>
      <w:contextualSpacing/>
    </w:pPr>
  </w:style>
  <w:style w:type="paragraph" w:customStyle="1" w:styleId="11">
    <w:name w:val="Обычный1"/>
    <w:rsid w:val="00C308D2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25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5C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A7F9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F01D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1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01D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1D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B43E0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5507050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uncil.gov.ru/media/files/41d536d68ee9fec15756.pdf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7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2021-01-20T12:20:00Z</cp:lastPrinted>
  <dcterms:created xsi:type="dcterms:W3CDTF">2021-01-16T18:08:00Z</dcterms:created>
  <dcterms:modified xsi:type="dcterms:W3CDTF">2021-01-21T11:36:00Z</dcterms:modified>
</cp:coreProperties>
</file>